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5F39D095" w14:textId="3806641E" w:rsidR="00BA02EC" w:rsidRDefault="00A21E09" w:rsidP="00697743">
      <w:pPr>
        <w:pStyle w:val="Title"/>
        <w:pBdr>
          <w:bottom w:val="single" w:sz="6" w:space="31" w:color="196B24" w:themeColor="accent3"/>
        </w:pBdr>
        <w:rPr>
          <w:rFonts w:ascii="Times New Roman" w:hAnsi="Times New Roman" w:cs="Times New Roman"/>
          <w:color w:val="000000" w:themeColor="text1"/>
        </w:rPr>
      </w:pPr>
      <w:r w:rsidRPr="00A21E09">
        <w:rPr>
          <w:rFonts w:ascii="Times New Roman" w:hAnsi="Times New Roman" w:cs="Times New Roman"/>
          <w:color w:val="000000" w:themeColor="text1"/>
        </w:rPr>
        <w:t>LESSON PLAN</w:t>
      </w:r>
      <w:r w:rsidR="00697743">
        <w:rPr>
          <w:noProof/>
        </w:rPr>
        <w:drawing>
          <wp:inline distT="0" distB="0" distL="0" distR="0" wp14:anchorId="683BA026" wp14:editId="527BB60F">
            <wp:extent cx="3169920" cy="31699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69920" cy="3169920"/>
                    </a:xfrm>
                    <a:prstGeom prst="rect">
                      <a:avLst/>
                    </a:prstGeom>
                    <a:noFill/>
                  </pic:spPr>
                </pic:pic>
              </a:graphicData>
            </a:graphic>
          </wp:inline>
        </w:drawing>
      </w:r>
    </w:p>
    <w:p w14:paraId="565D40E7" w14:textId="711304E6" w:rsidR="00A21E09" w:rsidRDefault="00A21E09" w:rsidP="00A21E09">
      <w:pPr>
        <w:jc w:val="center"/>
        <w:rPr>
          <w:rFonts w:ascii="Times New Roman" w:hAnsi="Times New Roman" w:cs="Times New Roman"/>
          <w:i/>
          <w:iCs/>
          <w:color w:val="000000" w:themeColor="text1"/>
          <w:sz w:val="24"/>
          <w:szCs w:val="24"/>
        </w:rPr>
      </w:pPr>
      <w:r>
        <w:rPr>
          <w:rFonts w:ascii="Times New Roman" w:hAnsi="Times New Roman" w:cs="Times New Roman"/>
          <w:i/>
          <w:iCs/>
          <w:color w:val="000000" w:themeColor="text1"/>
          <w:sz w:val="24"/>
          <w:szCs w:val="24"/>
        </w:rPr>
        <w:t>b</w:t>
      </w:r>
      <w:r w:rsidRPr="00A21E09">
        <w:rPr>
          <w:rFonts w:ascii="Times New Roman" w:hAnsi="Times New Roman" w:cs="Times New Roman"/>
          <w:i/>
          <w:iCs/>
          <w:color w:val="000000" w:themeColor="text1"/>
          <w:sz w:val="24"/>
          <w:szCs w:val="24"/>
        </w:rPr>
        <w:t xml:space="preserve">y </w:t>
      </w:r>
      <w:proofErr w:type="spellStart"/>
      <w:r w:rsidR="00FE35AF">
        <w:rPr>
          <w:rFonts w:ascii="Times New Roman" w:hAnsi="Times New Roman" w:cs="Times New Roman"/>
          <w:i/>
          <w:iCs/>
          <w:color w:val="000000" w:themeColor="text1"/>
          <w:sz w:val="24"/>
          <w:szCs w:val="24"/>
        </w:rPr>
        <w:t>Merve</w:t>
      </w:r>
      <w:proofErr w:type="spellEnd"/>
      <w:r w:rsidR="00FE35AF">
        <w:rPr>
          <w:rFonts w:ascii="Times New Roman" w:hAnsi="Times New Roman" w:cs="Times New Roman"/>
          <w:i/>
          <w:iCs/>
          <w:color w:val="000000" w:themeColor="text1"/>
          <w:sz w:val="24"/>
          <w:szCs w:val="24"/>
        </w:rPr>
        <w:t xml:space="preserve"> </w:t>
      </w:r>
      <w:proofErr w:type="spellStart"/>
      <w:r w:rsidR="00FE35AF">
        <w:rPr>
          <w:rFonts w:ascii="Times New Roman" w:hAnsi="Times New Roman" w:cs="Times New Roman"/>
          <w:i/>
          <w:iCs/>
          <w:color w:val="000000" w:themeColor="text1"/>
          <w:sz w:val="24"/>
          <w:szCs w:val="24"/>
        </w:rPr>
        <w:t>Duraklar</w:t>
      </w:r>
      <w:proofErr w:type="spellEnd"/>
    </w:p>
    <w:p w14:paraId="67880151" w14:textId="77777777" w:rsidR="00A21E09" w:rsidRPr="00A21E09" w:rsidRDefault="00A21E09" w:rsidP="00A21E09">
      <w:pPr>
        <w:jc w:val="center"/>
        <w:rPr>
          <w:rFonts w:ascii="Times New Roman" w:hAnsi="Times New Roman" w:cs="Times New Roman"/>
          <w:i/>
          <w:iCs/>
          <w:color w:val="000000" w:themeColor="text1"/>
          <w:sz w:val="24"/>
          <w:szCs w:val="24"/>
        </w:rPr>
      </w:pPr>
    </w:p>
    <w:p w14:paraId="4803D01A" w14:textId="34C48CB2" w:rsidR="00F069CF" w:rsidRDefault="00F069CF" w:rsidP="00F069CF">
      <w:pPr>
        <w:rPr>
          <w:rFonts w:ascii="Times New Roman" w:hAnsi="Times New Roman" w:cs="Times New Roman"/>
          <w:sz w:val="24"/>
          <w:szCs w:val="24"/>
        </w:rPr>
      </w:pPr>
      <w:r w:rsidRPr="00F069CF">
        <w:rPr>
          <w:rFonts w:ascii="Times New Roman" w:hAnsi="Times New Roman" w:cs="Times New Roman"/>
          <w:b/>
          <w:sz w:val="24"/>
          <w:szCs w:val="24"/>
        </w:rPr>
        <w:t>Suggested Grade Level</w:t>
      </w:r>
      <w:r w:rsidR="00687BC9">
        <w:rPr>
          <w:rFonts w:ascii="Times New Roman" w:hAnsi="Times New Roman" w:cs="Times New Roman"/>
          <w:sz w:val="24"/>
          <w:szCs w:val="24"/>
        </w:rPr>
        <w:t xml:space="preserve">: </w:t>
      </w:r>
      <w:r w:rsidR="00FE35AF">
        <w:rPr>
          <w:rFonts w:ascii="Times New Roman" w:hAnsi="Times New Roman" w:cs="Times New Roman"/>
          <w:sz w:val="24"/>
          <w:szCs w:val="24"/>
        </w:rPr>
        <w:t>9</w:t>
      </w:r>
      <w:r w:rsidR="00FE35AF" w:rsidRPr="00FE35AF">
        <w:rPr>
          <w:rFonts w:ascii="Times New Roman" w:hAnsi="Times New Roman" w:cs="Times New Roman"/>
          <w:sz w:val="24"/>
          <w:szCs w:val="24"/>
          <w:vertAlign w:val="superscript"/>
        </w:rPr>
        <w:t>th</w:t>
      </w:r>
      <w:r w:rsidR="00FE35AF">
        <w:rPr>
          <w:rFonts w:ascii="Times New Roman" w:hAnsi="Times New Roman" w:cs="Times New Roman"/>
          <w:sz w:val="24"/>
          <w:szCs w:val="24"/>
        </w:rPr>
        <w:t xml:space="preserve"> Grade (</w:t>
      </w:r>
      <w:r w:rsidR="00FE35AF" w:rsidRPr="00FE35AF">
        <w:rPr>
          <w:rFonts w:ascii="Times New Roman" w:hAnsi="Times New Roman" w:cs="Times New Roman"/>
          <w:sz w:val="24"/>
          <w:szCs w:val="24"/>
        </w:rPr>
        <w:t>14-15 years old</w:t>
      </w:r>
      <w:r w:rsidR="00FE35AF">
        <w:rPr>
          <w:rFonts w:ascii="Times New Roman" w:hAnsi="Times New Roman" w:cs="Times New Roman"/>
          <w:sz w:val="24"/>
          <w:szCs w:val="24"/>
        </w:rPr>
        <w:t>, I</w:t>
      </w:r>
      <w:r w:rsidR="00FE35AF" w:rsidRPr="00FE35AF">
        <w:rPr>
          <w:rFonts w:ascii="Times New Roman" w:hAnsi="Times New Roman" w:cs="Times New Roman"/>
          <w:sz w:val="24"/>
          <w:szCs w:val="24"/>
        </w:rPr>
        <w:t xml:space="preserve">ntermediate </w:t>
      </w:r>
      <w:proofErr w:type="gramStart"/>
      <w:r w:rsidR="00FE35AF" w:rsidRPr="00FE35AF">
        <w:rPr>
          <w:rFonts w:ascii="Times New Roman" w:hAnsi="Times New Roman" w:cs="Times New Roman"/>
          <w:sz w:val="24"/>
          <w:szCs w:val="24"/>
        </w:rPr>
        <w:t xml:space="preserve">level </w:t>
      </w:r>
      <w:r w:rsidR="00FE35AF">
        <w:rPr>
          <w:rFonts w:ascii="Times New Roman" w:hAnsi="Times New Roman" w:cs="Times New Roman"/>
          <w:sz w:val="24"/>
          <w:szCs w:val="24"/>
        </w:rPr>
        <w:t>)</w:t>
      </w:r>
      <w:proofErr w:type="gramEnd"/>
      <w:r w:rsidR="00FE35AF">
        <w:rPr>
          <w:rFonts w:ascii="Times New Roman" w:hAnsi="Times New Roman" w:cs="Times New Roman"/>
          <w:sz w:val="24"/>
          <w:szCs w:val="24"/>
        </w:rPr>
        <w:t xml:space="preserve"> </w:t>
      </w:r>
    </w:p>
    <w:p w14:paraId="34F02033" w14:textId="08E11BC3" w:rsidR="00A21E09" w:rsidRPr="00A21E09" w:rsidRDefault="00A21E09" w:rsidP="00A21E09">
      <w:pPr>
        <w:rPr>
          <w:rFonts w:ascii="Times New Roman" w:hAnsi="Times New Roman" w:cs="Times New Roman"/>
          <w:b/>
          <w:bCs/>
          <w:sz w:val="24"/>
          <w:szCs w:val="24"/>
        </w:rPr>
      </w:pPr>
      <w:r w:rsidRPr="00A21E09">
        <w:rPr>
          <w:rFonts w:ascii="Times New Roman" w:hAnsi="Times New Roman" w:cs="Times New Roman"/>
          <w:b/>
          <w:bCs/>
          <w:sz w:val="24"/>
          <w:szCs w:val="24"/>
        </w:rPr>
        <w:t>Material Needed:</w:t>
      </w:r>
      <w:r>
        <w:rPr>
          <w:rFonts w:ascii="Times New Roman" w:hAnsi="Times New Roman" w:cs="Times New Roman"/>
          <w:b/>
          <w:bCs/>
          <w:sz w:val="24"/>
          <w:szCs w:val="24"/>
        </w:rPr>
        <w:t xml:space="preserve"> </w:t>
      </w:r>
      <w:r w:rsidR="00FE35AF">
        <w:rPr>
          <w:rFonts w:ascii="Times New Roman" w:hAnsi="Times New Roman" w:cs="Times New Roman"/>
          <w:sz w:val="24"/>
          <w:szCs w:val="24"/>
        </w:rPr>
        <w:t>Duraklar, Merve. Emotional Violence PowerPoint Slides and Worksheet.</w:t>
      </w:r>
    </w:p>
    <w:p w14:paraId="20F7C287" w14:textId="34D59FE8" w:rsidR="00A21E09" w:rsidRDefault="00F069CF" w:rsidP="00A21E09">
      <w:pPr>
        <w:pBdr>
          <w:bottom w:val="single" w:sz="12" w:space="1" w:color="auto"/>
        </w:pBdr>
        <w:rPr>
          <w:rFonts w:ascii="Times New Roman" w:hAnsi="Times New Roman" w:cs="Times New Roman"/>
          <w:sz w:val="24"/>
          <w:szCs w:val="24"/>
        </w:rPr>
      </w:pPr>
      <w:r w:rsidRPr="00F069CF">
        <w:rPr>
          <w:rFonts w:ascii="Times New Roman" w:hAnsi="Times New Roman" w:cs="Times New Roman"/>
          <w:b/>
          <w:sz w:val="24"/>
          <w:szCs w:val="24"/>
        </w:rPr>
        <w:t>Length of Time</w:t>
      </w:r>
      <w:r w:rsidR="00687BC9">
        <w:rPr>
          <w:rFonts w:ascii="Times New Roman" w:hAnsi="Times New Roman" w:cs="Times New Roman"/>
          <w:sz w:val="24"/>
          <w:szCs w:val="24"/>
        </w:rPr>
        <w:t xml:space="preserve">: </w:t>
      </w:r>
      <w:r>
        <w:rPr>
          <w:rFonts w:ascii="Times New Roman" w:hAnsi="Times New Roman" w:cs="Times New Roman"/>
          <w:sz w:val="24"/>
          <w:szCs w:val="24"/>
        </w:rPr>
        <w:t>4</w:t>
      </w:r>
      <w:r w:rsidR="00FE35AF">
        <w:rPr>
          <w:rFonts w:ascii="Times New Roman" w:hAnsi="Times New Roman" w:cs="Times New Roman"/>
          <w:sz w:val="24"/>
          <w:szCs w:val="24"/>
        </w:rPr>
        <w:t xml:space="preserve">0 </w:t>
      </w:r>
      <w:r w:rsidR="00C9087E">
        <w:rPr>
          <w:rFonts w:ascii="Times New Roman" w:hAnsi="Times New Roman" w:cs="Times New Roman"/>
          <w:sz w:val="24"/>
          <w:szCs w:val="24"/>
        </w:rPr>
        <w:t>minutes</w:t>
      </w:r>
    </w:p>
    <w:p w14:paraId="2BDB50CE" w14:textId="77777777" w:rsidR="00A21E09" w:rsidRPr="00A21E09" w:rsidRDefault="00A21E09" w:rsidP="00A21E09">
      <w:pPr>
        <w:pBdr>
          <w:bottom w:val="single" w:sz="12" w:space="1" w:color="auto"/>
        </w:pBdr>
        <w:rPr>
          <w:rFonts w:ascii="Times New Roman" w:hAnsi="Times New Roman" w:cs="Times New Roman"/>
          <w:sz w:val="24"/>
          <w:szCs w:val="24"/>
        </w:rPr>
      </w:pPr>
    </w:p>
    <w:p w14:paraId="7C358283" w14:textId="3E56BF5A" w:rsidR="00F069CF" w:rsidRPr="00A21E09" w:rsidRDefault="00F069CF" w:rsidP="00A21E09">
      <w:pPr>
        <w:pStyle w:val="Heading1"/>
        <w:rPr>
          <w:rFonts w:ascii="Times New Roman" w:hAnsi="Times New Roman" w:cs="Times New Roman"/>
          <w:color w:val="000000" w:themeColor="text1"/>
        </w:rPr>
      </w:pPr>
      <w:r w:rsidRPr="00A21E09">
        <w:rPr>
          <w:rFonts w:ascii="Times New Roman" w:hAnsi="Times New Roman" w:cs="Times New Roman"/>
          <w:color w:val="000000" w:themeColor="text1"/>
        </w:rPr>
        <w:t>Goals:</w:t>
      </w:r>
    </w:p>
    <w:p w14:paraId="77DB1952" w14:textId="77777777" w:rsidR="00FE35AF" w:rsidRPr="00FE35AF" w:rsidRDefault="00FE35AF" w:rsidP="00FE35AF">
      <w:pPr>
        <w:pStyle w:val="ListParagraph"/>
        <w:numPr>
          <w:ilvl w:val="0"/>
          <w:numId w:val="16"/>
        </w:numPr>
        <w:rPr>
          <w:rFonts w:ascii="Times New Roman" w:hAnsi="Times New Roman" w:cs="Times New Roman"/>
          <w:sz w:val="24"/>
          <w:szCs w:val="24"/>
        </w:rPr>
      </w:pPr>
      <w:r w:rsidRPr="00FE35AF">
        <w:rPr>
          <w:rFonts w:ascii="Times New Roman" w:hAnsi="Times New Roman" w:cs="Times New Roman"/>
          <w:sz w:val="24"/>
          <w:szCs w:val="24"/>
        </w:rPr>
        <w:t>To raise students’ awareness about the emotional violence</w:t>
      </w:r>
    </w:p>
    <w:p w14:paraId="468F6E7F" w14:textId="3B2579A0" w:rsidR="00F069CF" w:rsidRPr="00FE35AF" w:rsidRDefault="00FE35AF" w:rsidP="00FE35AF">
      <w:pPr>
        <w:pStyle w:val="ListParagraph"/>
        <w:numPr>
          <w:ilvl w:val="0"/>
          <w:numId w:val="16"/>
        </w:numPr>
        <w:rPr>
          <w:rFonts w:ascii="Times New Roman" w:hAnsi="Times New Roman" w:cs="Times New Roman"/>
          <w:sz w:val="24"/>
          <w:szCs w:val="24"/>
        </w:rPr>
      </w:pPr>
      <w:r w:rsidRPr="00FE35AF">
        <w:rPr>
          <w:rFonts w:ascii="Times New Roman" w:hAnsi="Times New Roman" w:cs="Times New Roman"/>
          <w:sz w:val="24"/>
          <w:szCs w:val="24"/>
        </w:rPr>
        <w:t>To contribute to students’ grammar and speaking skills by introducing the negative questions</w:t>
      </w:r>
    </w:p>
    <w:p w14:paraId="078ECC71" w14:textId="77777777" w:rsidR="00F069CF" w:rsidRPr="00A21E09" w:rsidRDefault="00F069CF" w:rsidP="00A21E09">
      <w:pPr>
        <w:pStyle w:val="Heading1"/>
        <w:rPr>
          <w:rFonts w:ascii="Times New Roman" w:hAnsi="Times New Roman" w:cs="Times New Roman"/>
          <w:color w:val="auto"/>
        </w:rPr>
      </w:pPr>
      <w:r w:rsidRPr="00A21E09">
        <w:rPr>
          <w:rFonts w:ascii="Times New Roman" w:hAnsi="Times New Roman" w:cs="Times New Roman"/>
          <w:color w:val="auto"/>
        </w:rPr>
        <w:lastRenderedPageBreak/>
        <w:t>Objectives:</w:t>
      </w:r>
    </w:p>
    <w:p w14:paraId="0AEA27F0" w14:textId="57CBFCE9" w:rsidR="005853FE" w:rsidRPr="005853FE" w:rsidRDefault="005853FE" w:rsidP="005853FE">
      <w:pPr>
        <w:pBdr>
          <w:bottom w:val="single" w:sz="12" w:space="1" w:color="auto"/>
        </w:pBdr>
        <w:rPr>
          <w:rFonts w:ascii="Times New Roman" w:hAnsi="Times New Roman" w:cs="Times New Roman"/>
          <w:sz w:val="24"/>
          <w:szCs w:val="24"/>
        </w:rPr>
      </w:pPr>
      <w:r>
        <w:rPr>
          <w:rFonts w:ascii="Times New Roman" w:hAnsi="Times New Roman" w:cs="Times New Roman"/>
          <w:sz w:val="24"/>
          <w:szCs w:val="24"/>
        </w:rPr>
        <w:t xml:space="preserve">      </w:t>
      </w:r>
      <w:r w:rsidRPr="005853FE">
        <w:rPr>
          <w:rFonts w:ascii="Times New Roman" w:hAnsi="Times New Roman" w:cs="Times New Roman"/>
          <w:sz w:val="24"/>
          <w:szCs w:val="24"/>
        </w:rPr>
        <w:t xml:space="preserve">By the end of the lesson, the students will have/ students will be able </w:t>
      </w:r>
      <w:proofErr w:type="spellStart"/>
      <w:r w:rsidRPr="005853FE">
        <w:rPr>
          <w:rFonts w:ascii="Times New Roman" w:hAnsi="Times New Roman" w:cs="Times New Roman"/>
          <w:sz w:val="24"/>
          <w:szCs w:val="24"/>
        </w:rPr>
        <w:t>to</w:t>
      </w:r>
      <w:r>
        <w:rPr>
          <w:rFonts w:ascii="Times New Roman" w:hAnsi="Times New Roman" w:cs="Times New Roman"/>
          <w:sz w:val="24"/>
          <w:szCs w:val="24"/>
        </w:rPr>
        <w:t>ı</w:t>
      </w:r>
      <w:proofErr w:type="spellEnd"/>
      <w:r>
        <w:rPr>
          <w:rFonts w:ascii="Times New Roman" w:hAnsi="Times New Roman" w:cs="Times New Roman"/>
          <w:sz w:val="24"/>
          <w:szCs w:val="24"/>
        </w:rPr>
        <w:t>:</w:t>
      </w:r>
    </w:p>
    <w:p w14:paraId="540ADFED" w14:textId="7C7D6CB0" w:rsidR="005853FE" w:rsidRPr="005853FE" w:rsidRDefault="005853FE" w:rsidP="005853FE">
      <w:pPr>
        <w:pStyle w:val="ListParagraph"/>
        <w:numPr>
          <w:ilvl w:val="0"/>
          <w:numId w:val="19"/>
        </w:numPr>
        <w:pBdr>
          <w:bottom w:val="single" w:sz="12" w:space="1" w:color="auto"/>
        </w:pBdr>
        <w:rPr>
          <w:rFonts w:ascii="Times New Roman" w:hAnsi="Times New Roman" w:cs="Times New Roman"/>
          <w:sz w:val="24"/>
          <w:szCs w:val="24"/>
        </w:rPr>
      </w:pPr>
      <w:r w:rsidRPr="005853FE">
        <w:rPr>
          <w:rFonts w:ascii="Times New Roman" w:hAnsi="Times New Roman" w:cs="Times New Roman"/>
          <w:sz w:val="24"/>
          <w:szCs w:val="24"/>
        </w:rPr>
        <w:t>Identify 4 types of emotional violence</w:t>
      </w:r>
    </w:p>
    <w:p w14:paraId="403D7AB6" w14:textId="19C88359" w:rsidR="005853FE" w:rsidRPr="005853FE" w:rsidRDefault="005853FE" w:rsidP="005853FE">
      <w:pPr>
        <w:pStyle w:val="ListParagraph"/>
        <w:numPr>
          <w:ilvl w:val="0"/>
          <w:numId w:val="19"/>
        </w:numPr>
        <w:pBdr>
          <w:bottom w:val="single" w:sz="12" w:space="1" w:color="auto"/>
        </w:pBdr>
        <w:rPr>
          <w:rFonts w:ascii="Times New Roman" w:hAnsi="Times New Roman" w:cs="Times New Roman"/>
          <w:sz w:val="24"/>
          <w:szCs w:val="24"/>
        </w:rPr>
      </w:pPr>
      <w:r w:rsidRPr="005853FE">
        <w:rPr>
          <w:rFonts w:ascii="Times New Roman" w:hAnsi="Times New Roman" w:cs="Times New Roman"/>
          <w:sz w:val="24"/>
          <w:szCs w:val="24"/>
        </w:rPr>
        <w:t>Produce negative questions in a context</w:t>
      </w:r>
    </w:p>
    <w:p w14:paraId="687EAFCB" w14:textId="31561B01" w:rsidR="001E4A6D" w:rsidRPr="005853FE" w:rsidRDefault="005853FE" w:rsidP="005853FE">
      <w:pPr>
        <w:pStyle w:val="ListParagraph"/>
        <w:numPr>
          <w:ilvl w:val="0"/>
          <w:numId w:val="19"/>
        </w:numPr>
        <w:pBdr>
          <w:bottom w:val="single" w:sz="12" w:space="1" w:color="auto"/>
        </w:pBdr>
        <w:rPr>
          <w:rFonts w:ascii="Times New Roman" w:hAnsi="Times New Roman" w:cs="Times New Roman"/>
          <w:sz w:val="24"/>
          <w:szCs w:val="24"/>
        </w:rPr>
      </w:pPr>
      <w:r w:rsidRPr="005853FE">
        <w:rPr>
          <w:rFonts w:ascii="Times New Roman" w:hAnsi="Times New Roman" w:cs="Times New Roman"/>
          <w:sz w:val="24"/>
          <w:szCs w:val="24"/>
        </w:rPr>
        <w:t>Improve their speaking skills while being critical on the topic of emotional violence</w:t>
      </w:r>
    </w:p>
    <w:p w14:paraId="03EA17AD" w14:textId="77777777" w:rsidR="00A21E09" w:rsidRPr="001E4A6D" w:rsidRDefault="00A21E09" w:rsidP="00F069CF">
      <w:pPr>
        <w:rPr>
          <w:rFonts w:ascii="Times New Roman" w:hAnsi="Times New Roman" w:cs="Times New Roman"/>
          <w:sz w:val="24"/>
          <w:szCs w:val="24"/>
        </w:rPr>
      </w:pPr>
    </w:p>
    <w:p w14:paraId="5A36C9A6" w14:textId="3AEA97D1" w:rsidR="00A21E09" w:rsidRPr="00A21E09" w:rsidRDefault="004C7688" w:rsidP="00A21E09">
      <w:pPr>
        <w:pStyle w:val="Heading2"/>
        <w:rPr>
          <w:rFonts w:ascii="Times New Roman" w:hAnsi="Times New Roman" w:cs="Times New Roman"/>
          <w:b/>
          <w:bCs/>
        </w:rPr>
      </w:pPr>
      <w:r w:rsidRPr="00A21E09">
        <w:rPr>
          <w:rFonts w:ascii="Times New Roman" w:hAnsi="Times New Roman" w:cs="Times New Roman"/>
          <w:b/>
          <w:bCs/>
        </w:rPr>
        <w:t>Process:</w:t>
      </w:r>
    </w:p>
    <w:p w14:paraId="264D42E0" w14:textId="77777777" w:rsidR="00A21E09" w:rsidRPr="00A21E09" w:rsidRDefault="00A21E09" w:rsidP="00A21E09"/>
    <w:p w14:paraId="62CD2505" w14:textId="44F9E734" w:rsidR="00E35CD5" w:rsidRPr="00E35CD5" w:rsidRDefault="00A21E09" w:rsidP="00E35CD5">
      <w:pPr>
        <w:pStyle w:val="ListParagraph"/>
        <w:numPr>
          <w:ilvl w:val="0"/>
          <w:numId w:val="14"/>
        </w:numPr>
        <w:rPr>
          <w:rFonts w:ascii="Times New Roman" w:hAnsi="Times New Roman" w:cs="Times New Roman"/>
          <w:b/>
          <w:sz w:val="24"/>
          <w:szCs w:val="24"/>
        </w:rPr>
      </w:pPr>
      <w:r w:rsidRPr="00A21E09">
        <w:rPr>
          <w:rFonts w:ascii="Times New Roman" w:hAnsi="Times New Roman" w:cs="Times New Roman"/>
          <w:b/>
          <w:bCs/>
          <w:sz w:val="24"/>
          <w:szCs w:val="24"/>
          <w:u w:val="single"/>
        </w:rPr>
        <w:t>Set it up:</w:t>
      </w:r>
      <w:r>
        <w:rPr>
          <w:rFonts w:ascii="Times New Roman" w:hAnsi="Times New Roman" w:cs="Times New Roman"/>
          <w:sz w:val="24"/>
          <w:szCs w:val="24"/>
        </w:rPr>
        <w:t xml:space="preserve"> </w:t>
      </w:r>
      <w:r w:rsidR="005853FE">
        <w:rPr>
          <w:rFonts w:ascii="Times New Roman" w:hAnsi="Times New Roman" w:cs="Times New Roman"/>
          <w:sz w:val="24"/>
          <w:szCs w:val="24"/>
        </w:rPr>
        <w:t>G</w:t>
      </w:r>
      <w:r w:rsidR="005853FE" w:rsidRPr="005853FE">
        <w:rPr>
          <w:rFonts w:ascii="Times New Roman" w:hAnsi="Times New Roman" w:cs="Times New Roman"/>
          <w:sz w:val="24"/>
          <w:szCs w:val="24"/>
        </w:rPr>
        <w:t>reet</w:t>
      </w:r>
      <w:r w:rsidR="005853FE">
        <w:rPr>
          <w:rFonts w:ascii="Times New Roman" w:hAnsi="Times New Roman" w:cs="Times New Roman"/>
          <w:sz w:val="24"/>
          <w:szCs w:val="24"/>
        </w:rPr>
        <w:t xml:space="preserve"> </w:t>
      </w:r>
      <w:r w:rsidR="005853FE" w:rsidRPr="005853FE">
        <w:rPr>
          <w:rFonts w:ascii="Times New Roman" w:hAnsi="Times New Roman" w:cs="Times New Roman"/>
          <w:sz w:val="24"/>
          <w:szCs w:val="24"/>
        </w:rPr>
        <w:t xml:space="preserve">the classroom and ask about how they feel. </w:t>
      </w:r>
      <w:r w:rsidR="005853FE">
        <w:rPr>
          <w:rFonts w:ascii="Times New Roman" w:hAnsi="Times New Roman" w:cs="Times New Roman"/>
          <w:sz w:val="24"/>
          <w:szCs w:val="24"/>
        </w:rPr>
        <w:t xml:space="preserve">Ask </w:t>
      </w:r>
      <w:r w:rsidR="005853FE" w:rsidRPr="005853FE">
        <w:rPr>
          <w:rFonts w:ascii="Times New Roman" w:hAnsi="Times New Roman" w:cs="Times New Roman"/>
          <w:sz w:val="24"/>
          <w:szCs w:val="24"/>
        </w:rPr>
        <w:t>students to close their eyes and imagine their favorite fruit that can be collected from a tree. Then, ask</w:t>
      </w:r>
      <w:r w:rsidR="005853FE">
        <w:rPr>
          <w:rFonts w:ascii="Times New Roman" w:hAnsi="Times New Roman" w:cs="Times New Roman"/>
          <w:sz w:val="24"/>
          <w:szCs w:val="24"/>
        </w:rPr>
        <w:t xml:space="preserve"> </w:t>
      </w:r>
      <w:r w:rsidR="005853FE" w:rsidRPr="005853FE">
        <w:rPr>
          <w:rFonts w:ascii="Times New Roman" w:hAnsi="Times New Roman" w:cs="Times New Roman"/>
          <w:sz w:val="24"/>
          <w:szCs w:val="24"/>
        </w:rPr>
        <w:t xml:space="preserve">them to open their eyes and collect that </w:t>
      </w:r>
      <w:r w:rsidR="005853FE">
        <w:rPr>
          <w:rFonts w:ascii="Times New Roman" w:hAnsi="Times New Roman" w:cs="Times New Roman"/>
          <w:sz w:val="24"/>
          <w:szCs w:val="24"/>
        </w:rPr>
        <w:t xml:space="preserve">fruit </w:t>
      </w:r>
      <w:r w:rsidR="005853FE" w:rsidRPr="005853FE">
        <w:rPr>
          <w:rFonts w:ascii="Times New Roman" w:hAnsi="Times New Roman" w:cs="Times New Roman"/>
          <w:sz w:val="24"/>
          <w:szCs w:val="24"/>
        </w:rPr>
        <w:t xml:space="preserve">from the tree. </w:t>
      </w:r>
    </w:p>
    <w:p w14:paraId="00A021E5" w14:textId="52199857" w:rsidR="00687BC9" w:rsidRPr="00E35CD5" w:rsidRDefault="00E35CD5" w:rsidP="00687BC9">
      <w:pPr>
        <w:pStyle w:val="ListParagraph"/>
        <w:numPr>
          <w:ilvl w:val="0"/>
          <w:numId w:val="14"/>
        </w:numPr>
        <w:rPr>
          <w:rFonts w:ascii="Times New Roman" w:hAnsi="Times New Roman" w:cs="Times New Roman"/>
          <w:b/>
          <w:sz w:val="24"/>
          <w:szCs w:val="24"/>
        </w:rPr>
      </w:pPr>
      <w:r>
        <w:rPr>
          <w:rFonts w:ascii="Times New Roman" w:hAnsi="Times New Roman" w:cs="Times New Roman"/>
          <w:b/>
          <w:bCs/>
          <w:sz w:val="24"/>
          <w:szCs w:val="24"/>
          <w:u w:val="single"/>
        </w:rPr>
        <w:t>Let it run:</w:t>
      </w:r>
      <w:r>
        <w:rPr>
          <w:rFonts w:ascii="Times New Roman" w:hAnsi="Times New Roman" w:cs="Times New Roman"/>
          <w:b/>
          <w:sz w:val="24"/>
          <w:szCs w:val="24"/>
        </w:rPr>
        <w:t xml:space="preserve"> </w:t>
      </w:r>
      <w:r w:rsidR="001249F8">
        <w:rPr>
          <w:rFonts w:ascii="Times New Roman" w:hAnsi="Times New Roman" w:cs="Times New Roman"/>
          <w:bCs/>
          <w:sz w:val="24"/>
          <w:szCs w:val="24"/>
        </w:rPr>
        <w:t>S</w:t>
      </w:r>
      <w:r w:rsidR="001249F8" w:rsidRPr="001249F8">
        <w:rPr>
          <w:rFonts w:ascii="Times New Roman" w:hAnsi="Times New Roman" w:cs="Times New Roman"/>
          <w:bCs/>
          <w:sz w:val="24"/>
          <w:szCs w:val="24"/>
        </w:rPr>
        <w:t xml:space="preserve">hare the slide </w:t>
      </w:r>
      <w:r w:rsidR="001249F8">
        <w:rPr>
          <w:rFonts w:ascii="Times New Roman" w:hAnsi="Times New Roman" w:cs="Times New Roman"/>
          <w:bCs/>
          <w:sz w:val="24"/>
          <w:szCs w:val="24"/>
        </w:rPr>
        <w:t xml:space="preserve">(Appendix A) </w:t>
      </w:r>
      <w:r w:rsidR="001249F8" w:rsidRPr="001249F8">
        <w:rPr>
          <w:rFonts w:ascii="Times New Roman" w:hAnsi="Times New Roman" w:cs="Times New Roman"/>
          <w:bCs/>
          <w:sz w:val="24"/>
          <w:szCs w:val="24"/>
        </w:rPr>
        <w:t xml:space="preserve">with the students. In the slide, there are cases related to the violence. </w:t>
      </w:r>
      <w:r w:rsidR="001249F8">
        <w:rPr>
          <w:rFonts w:ascii="Times New Roman" w:hAnsi="Times New Roman" w:cs="Times New Roman"/>
          <w:bCs/>
          <w:sz w:val="24"/>
          <w:szCs w:val="24"/>
        </w:rPr>
        <w:t xml:space="preserve">Ask </w:t>
      </w:r>
      <w:r w:rsidR="001249F8" w:rsidRPr="001249F8">
        <w:rPr>
          <w:rFonts w:ascii="Times New Roman" w:hAnsi="Times New Roman" w:cs="Times New Roman"/>
          <w:bCs/>
          <w:sz w:val="24"/>
          <w:szCs w:val="24"/>
        </w:rPr>
        <w:t xml:space="preserve">students </w:t>
      </w:r>
      <w:r w:rsidR="001249F8">
        <w:rPr>
          <w:rFonts w:ascii="Times New Roman" w:hAnsi="Times New Roman" w:cs="Times New Roman"/>
          <w:bCs/>
          <w:sz w:val="24"/>
          <w:szCs w:val="24"/>
        </w:rPr>
        <w:t xml:space="preserve">to </w:t>
      </w:r>
      <w:r w:rsidR="001249F8" w:rsidRPr="001249F8">
        <w:rPr>
          <w:rFonts w:ascii="Times New Roman" w:hAnsi="Times New Roman" w:cs="Times New Roman"/>
          <w:bCs/>
          <w:sz w:val="24"/>
          <w:szCs w:val="24"/>
        </w:rPr>
        <w:t xml:space="preserve">dwell on these examples of violence according to their severity. Then, </w:t>
      </w:r>
      <w:r w:rsidR="001249F8">
        <w:rPr>
          <w:rFonts w:ascii="Times New Roman" w:hAnsi="Times New Roman" w:cs="Times New Roman"/>
          <w:bCs/>
          <w:sz w:val="24"/>
          <w:szCs w:val="24"/>
        </w:rPr>
        <w:t>ask</w:t>
      </w:r>
      <w:r w:rsidR="001249F8" w:rsidRPr="001249F8">
        <w:rPr>
          <w:rFonts w:ascii="Times New Roman" w:hAnsi="Times New Roman" w:cs="Times New Roman"/>
          <w:bCs/>
          <w:sz w:val="24"/>
          <w:szCs w:val="24"/>
        </w:rPr>
        <w:t xml:space="preserve"> them to evaluate those cases according to colors in the traffic lights in accordance with their severity. After students analyze the cases according to colors, ask</w:t>
      </w:r>
      <w:r w:rsidR="001249F8">
        <w:rPr>
          <w:rFonts w:ascii="Times New Roman" w:hAnsi="Times New Roman" w:cs="Times New Roman"/>
          <w:bCs/>
          <w:sz w:val="24"/>
          <w:szCs w:val="24"/>
        </w:rPr>
        <w:t xml:space="preserve"> </w:t>
      </w:r>
      <w:r w:rsidR="001249F8" w:rsidRPr="001249F8">
        <w:rPr>
          <w:rFonts w:ascii="Times New Roman" w:hAnsi="Times New Roman" w:cs="Times New Roman"/>
          <w:bCs/>
          <w:sz w:val="24"/>
          <w:szCs w:val="24"/>
        </w:rPr>
        <w:t>critical questions. Students discuss these questions in pairs and share their answers. Then, introduce 4 types of emotional violence with examples. After this, introduce</w:t>
      </w:r>
      <w:r w:rsidR="001249F8">
        <w:rPr>
          <w:rFonts w:ascii="Times New Roman" w:hAnsi="Times New Roman" w:cs="Times New Roman"/>
          <w:bCs/>
          <w:sz w:val="24"/>
          <w:szCs w:val="24"/>
        </w:rPr>
        <w:t xml:space="preserve"> </w:t>
      </w:r>
      <w:r w:rsidR="001249F8" w:rsidRPr="001249F8">
        <w:rPr>
          <w:rFonts w:ascii="Times New Roman" w:hAnsi="Times New Roman" w:cs="Times New Roman"/>
          <w:bCs/>
          <w:sz w:val="24"/>
          <w:szCs w:val="24"/>
        </w:rPr>
        <w:t>negative questions within a dialogue context and make students do the interactive presentation.</w:t>
      </w:r>
    </w:p>
    <w:p w14:paraId="125A0A2C" w14:textId="3BE30E7A" w:rsidR="00A77DCC" w:rsidRPr="001249F8" w:rsidRDefault="00E35CD5" w:rsidP="00697743">
      <w:pPr>
        <w:pStyle w:val="ListParagraph"/>
        <w:numPr>
          <w:ilvl w:val="0"/>
          <w:numId w:val="14"/>
        </w:numPr>
        <w:pBdr>
          <w:bottom w:val="single" w:sz="12" w:space="1" w:color="auto"/>
        </w:pBdr>
        <w:ind w:hanging="270"/>
        <w:rPr>
          <w:rFonts w:ascii="Times New Roman" w:hAnsi="Times New Roman" w:cs="Times New Roman"/>
          <w:b/>
          <w:sz w:val="24"/>
          <w:szCs w:val="24"/>
        </w:rPr>
      </w:pPr>
      <w:r w:rsidRPr="001249F8">
        <w:rPr>
          <w:rFonts w:ascii="Times New Roman" w:hAnsi="Times New Roman" w:cs="Times New Roman"/>
          <w:b/>
          <w:bCs/>
          <w:sz w:val="24"/>
          <w:szCs w:val="24"/>
          <w:u w:val="single"/>
        </w:rPr>
        <w:t>Round it off</w:t>
      </w:r>
      <w:r w:rsidR="001249F8" w:rsidRPr="001249F8">
        <w:rPr>
          <w:rFonts w:ascii="Times New Roman" w:hAnsi="Times New Roman" w:cs="Times New Roman"/>
          <w:b/>
          <w:bCs/>
          <w:sz w:val="24"/>
          <w:szCs w:val="24"/>
          <w:u w:val="single"/>
        </w:rPr>
        <w:t>:</w:t>
      </w:r>
      <w:r w:rsidR="001249F8" w:rsidRPr="001249F8">
        <w:rPr>
          <w:rFonts w:ascii="Times New Roman" w:hAnsi="Times New Roman" w:cs="Times New Roman"/>
          <w:b/>
          <w:sz w:val="24"/>
          <w:szCs w:val="24"/>
        </w:rPr>
        <w:t xml:space="preserve"> </w:t>
      </w:r>
      <w:r w:rsidR="001249F8" w:rsidRPr="001249F8">
        <w:rPr>
          <w:rFonts w:ascii="Times New Roman" w:hAnsi="Times New Roman" w:cs="Times New Roman"/>
          <w:bCs/>
          <w:sz w:val="24"/>
          <w:szCs w:val="24"/>
        </w:rPr>
        <w:t xml:space="preserve">Give the worksheet (Appendix B) to the students. In the worksheet, students match the cases with the types of emotional violence and answer the questions below. After the feedback process of the first activity, give explanations about the second activity. Explain that students can use some of the suggestions that are written in the worksheet for supporting the victim of emotional violence in the activity.  Then, students write a dialogue about emotional violence with guiding questions in a group of 3-4 that includes at least 1 negative questions. </w:t>
      </w:r>
      <w:r w:rsidR="001249F8">
        <w:rPr>
          <w:rFonts w:ascii="Times New Roman" w:hAnsi="Times New Roman" w:cs="Times New Roman"/>
          <w:bCs/>
          <w:sz w:val="24"/>
          <w:szCs w:val="24"/>
        </w:rPr>
        <w:t>Ask</w:t>
      </w:r>
      <w:r w:rsidR="001249F8" w:rsidRPr="001249F8">
        <w:rPr>
          <w:rFonts w:ascii="Times New Roman" w:hAnsi="Times New Roman" w:cs="Times New Roman"/>
          <w:bCs/>
          <w:sz w:val="24"/>
          <w:szCs w:val="24"/>
        </w:rPr>
        <w:t xml:space="preserve"> students to share the dialogue that they wrote with the other class members by role playing. </w:t>
      </w:r>
      <w:r w:rsidR="001249F8">
        <w:rPr>
          <w:rFonts w:ascii="Times New Roman" w:hAnsi="Times New Roman" w:cs="Times New Roman"/>
          <w:bCs/>
          <w:sz w:val="24"/>
          <w:szCs w:val="24"/>
        </w:rPr>
        <w:t xml:space="preserve">Give </w:t>
      </w:r>
      <w:r w:rsidR="001249F8" w:rsidRPr="001249F8">
        <w:rPr>
          <w:rFonts w:ascii="Times New Roman" w:hAnsi="Times New Roman" w:cs="Times New Roman"/>
          <w:bCs/>
          <w:sz w:val="24"/>
          <w:szCs w:val="24"/>
        </w:rPr>
        <w:t>feedback to students’ role play and correct them if they do a grammar or pronunciation mistake.</w:t>
      </w:r>
    </w:p>
    <w:p w14:paraId="624DCEF4" w14:textId="11CCB708" w:rsidR="003C7B27" w:rsidRPr="003C7B27" w:rsidRDefault="00687BC9" w:rsidP="003C7B27">
      <w:pPr>
        <w:pStyle w:val="Heading2"/>
        <w:jc w:val="left"/>
        <w:rPr>
          <w:rFonts w:ascii="Times New Roman" w:hAnsi="Times New Roman" w:cs="Times New Roman"/>
          <w:b/>
          <w:bCs/>
        </w:rPr>
      </w:pPr>
      <w:r w:rsidRPr="003C7B27">
        <w:rPr>
          <w:rFonts w:ascii="Times New Roman" w:hAnsi="Times New Roman" w:cs="Times New Roman"/>
          <w:b/>
          <w:bCs/>
        </w:rPr>
        <w:t>Assessment and Evaluation:</w:t>
      </w:r>
    </w:p>
    <w:p w14:paraId="1CF0B31D" w14:textId="179BAB23" w:rsidR="001249F8" w:rsidRPr="001249F8" w:rsidRDefault="003C7B27" w:rsidP="001249F8">
      <w:pPr>
        <w:rPr>
          <w:rFonts w:ascii="Times New Roman" w:hAnsi="Times New Roman" w:cs="Times New Roman"/>
          <w:sz w:val="24"/>
          <w:szCs w:val="24"/>
        </w:rPr>
      </w:pPr>
      <w:r>
        <w:rPr>
          <w:rFonts w:ascii="Times New Roman" w:hAnsi="Times New Roman" w:cs="Times New Roman"/>
          <w:sz w:val="24"/>
          <w:szCs w:val="24"/>
        </w:rPr>
        <w:t xml:space="preserve">          </w:t>
      </w:r>
      <w:r w:rsidR="00064204">
        <w:rPr>
          <w:rFonts w:ascii="Times New Roman" w:hAnsi="Times New Roman" w:cs="Times New Roman"/>
          <w:sz w:val="24"/>
          <w:szCs w:val="24"/>
        </w:rPr>
        <w:t xml:space="preserve">Ask </w:t>
      </w:r>
      <w:r w:rsidR="001249F8" w:rsidRPr="001249F8">
        <w:rPr>
          <w:rFonts w:ascii="Times New Roman" w:hAnsi="Times New Roman" w:cs="Times New Roman"/>
          <w:sz w:val="24"/>
          <w:szCs w:val="24"/>
        </w:rPr>
        <w:t>students to write about the possible solutions to prevent emotional violence in 250 words.</w:t>
      </w:r>
    </w:p>
    <w:p w14:paraId="4D7B8258" w14:textId="591432A1" w:rsidR="00687BC9" w:rsidRDefault="00687BC9" w:rsidP="00F069CF">
      <w:pPr>
        <w:pBdr>
          <w:bottom w:val="single" w:sz="12" w:space="1" w:color="auto"/>
        </w:pBdr>
        <w:rPr>
          <w:rFonts w:ascii="Times New Roman" w:hAnsi="Times New Roman" w:cs="Times New Roman"/>
          <w:sz w:val="24"/>
          <w:szCs w:val="24"/>
        </w:rPr>
      </w:pPr>
    </w:p>
    <w:p w14:paraId="58BAD00F" w14:textId="77777777" w:rsidR="003C7B27" w:rsidRDefault="003C7B27" w:rsidP="00F069CF">
      <w:pPr>
        <w:rPr>
          <w:rFonts w:ascii="Times New Roman" w:hAnsi="Times New Roman" w:cs="Times New Roman"/>
          <w:sz w:val="24"/>
          <w:szCs w:val="24"/>
        </w:rPr>
      </w:pPr>
    </w:p>
    <w:p w14:paraId="6281048C" w14:textId="62958934" w:rsidR="00A77DCC" w:rsidRDefault="00A77DCC" w:rsidP="00A77DCC">
      <w:pPr>
        <w:pStyle w:val="Heading2"/>
        <w:jc w:val="left"/>
        <w:rPr>
          <w:rFonts w:ascii="Times New Roman" w:hAnsi="Times New Roman" w:cs="Times New Roman"/>
          <w:b/>
          <w:bCs/>
        </w:rPr>
      </w:pPr>
      <w:r w:rsidRPr="00437303">
        <w:rPr>
          <w:rFonts w:ascii="Times New Roman" w:hAnsi="Times New Roman" w:cs="Times New Roman"/>
          <w:b/>
          <w:bCs/>
        </w:rPr>
        <w:lastRenderedPageBreak/>
        <w:t>Appendixes:</w:t>
      </w:r>
    </w:p>
    <w:p w14:paraId="06DE78FD" w14:textId="6062E53A" w:rsidR="00A77DCC" w:rsidRDefault="00064204" w:rsidP="00A77DCC">
      <w:pPr>
        <w:rPr>
          <w:rFonts w:ascii="Times New Roman" w:hAnsi="Times New Roman" w:cs="Times New Roman"/>
          <w:sz w:val="24"/>
          <w:szCs w:val="24"/>
        </w:rPr>
      </w:pPr>
      <w:r w:rsidRPr="00064204">
        <w:rPr>
          <w:rFonts w:ascii="Times New Roman" w:hAnsi="Times New Roman" w:cs="Times New Roman"/>
          <w:sz w:val="24"/>
          <w:szCs w:val="24"/>
        </w:rPr>
        <w:t>A.</w:t>
      </w:r>
    </w:p>
    <w:p w14:paraId="4C5A4FE5" w14:textId="1CE445CA" w:rsidR="00064204" w:rsidRDefault="00064204" w:rsidP="00A77DCC">
      <w:pPr>
        <w:rPr>
          <w:noProof/>
        </w:rPr>
      </w:pPr>
      <w:r>
        <w:rPr>
          <w:noProof/>
        </w:rPr>
        <w:drawing>
          <wp:inline distT="0" distB="0" distL="0" distR="0" wp14:anchorId="1643FF19" wp14:editId="7EED297E">
            <wp:extent cx="2617596" cy="1472433"/>
            <wp:effectExtent l="0" t="0" r="0" b="0"/>
            <wp:docPr id="132752433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7524339" name=""/>
                    <pic:cNvPicPr/>
                  </pic:nvPicPr>
                  <pic:blipFill>
                    <a:blip r:embed="rId7">
                      <a:extLst>
                        <a:ext uri="{96DAC541-7B7A-43D3-8B79-37D633B846F1}">
                          <asvg:svgBlip xmlns:asvg="http://schemas.microsoft.com/office/drawing/2016/SVG/main" r:embed="rId8"/>
                        </a:ext>
                      </a:extLst>
                    </a:blip>
                    <a:stretch>
                      <a:fillRect/>
                    </a:stretch>
                  </pic:blipFill>
                  <pic:spPr>
                    <a:xfrm>
                      <a:off x="0" y="0"/>
                      <a:ext cx="2664960" cy="1499076"/>
                    </a:xfrm>
                    <a:prstGeom prst="rect">
                      <a:avLst/>
                    </a:prstGeom>
                  </pic:spPr>
                </pic:pic>
              </a:graphicData>
            </a:graphic>
          </wp:inline>
        </w:drawing>
      </w:r>
      <w:r w:rsidRPr="00064204">
        <w:rPr>
          <w:noProof/>
        </w:rPr>
        <w:t xml:space="preserve"> </w:t>
      </w:r>
      <w:r>
        <w:rPr>
          <w:noProof/>
        </w:rPr>
        <w:drawing>
          <wp:inline distT="0" distB="0" distL="0" distR="0" wp14:anchorId="181BDB12" wp14:editId="00BAF1A5">
            <wp:extent cx="2637197" cy="1483458"/>
            <wp:effectExtent l="0" t="0" r="0" b="2540"/>
            <wp:docPr id="107511125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5111258" name=""/>
                    <pic:cNvPicPr/>
                  </pic:nvPicPr>
                  <pic:blipFill>
                    <a:blip r:embed="rId9">
                      <a:extLst>
                        <a:ext uri="{96DAC541-7B7A-43D3-8B79-37D633B846F1}">
                          <asvg:svgBlip xmlns:asvg="http://schemas.microsoft.com/office/drawing/2016/SVG/main" r:embed="rId10"/>
                        </a:ext>
                      </a:extLst>
                    </a:blip>
                    <a:stretch>
                      <a:fillRect/>
                    </a:stretch>
                  </pic:blipFill>
                  <pic:spPr>
                    <a:xfrm>
                      <a:off x="0" y="0"/>
                      <a:ext cx="2676079" cy="1505329"/>
                    </a:xfrm>
                    <a:prstGeom prst="rect">
                      <a:avLst/>
                    </a:prstGeom>
                  </pic:spPr>
                </pic:pic>
              </a:graphicData>
            </a:graphic>
          </wp:inline>
        </w:drawing>
      </w:r>
    </w:p>
    <w:p w14:paraId="69AF0287" w14:textId="0A2461FA" w:rsidR="00064204" w:rsidRDefault="00064204" w:rsidP="00A77DCC">
      <w:pPr>
        <w:rPr>
          <w:noProof/>
        </w:rPr>
      </w:pPr>
      <w:r>
        <w:rPr>
          <w:noProof/>
        </w:rPr>
        <w:drawing>
          <wp:inline distT="0" distB="0" distL="0" distR="0" wp14:anchorId="6B0EAD99" wp14:editId="3EB7DBE0">
            <wp:extent cx="2657789" cy="1495042"/>
            <wp:effectExtent l="0" t="0" r="0" b="0"/>
            <wp:docPr id="104072966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729666" name=""/>
                    <pic:cNvPicPr/>
                  </pic:nvPicPr>
                  <pic:blipFill>
                    <a:blip r:embed="rId11">
                      <a:extLst>
                        <a:ext uri="{96DAC541-7B7A-43D3-8B79-37D633B846F1}">
                          <asvg:svgBlip xmlns:asvg="http://schemas.microsoft.com/office/drawing/2016/SVG/main" r:embed="rId12"/>
                        </a:ext>
                      </a:extLst>
                    </a:blip>
                    <a:stretch>
                      <a:fillRect/>
                    </a:stretch>
                  </pic:blipFill>
                  <pic:spPr>
                    <a:xfrm>
                      <a:off x="0" y="0"/>
                      <a:ext cx="2679214" cy="1507094"/>
                    </a:xfrm>
                    <a:prstGeom prst="rect">
                      <a:avLst/>
                    </a:prstGeom>
                  </pic:spPr>
                </pic:pic>
              </a:graphicData>
            </a:graphic>
          </wp:inline>
        </w:drawing>
      </w:r>
      <w:r w:rsidRPr="00064204">
        <w:rPr>
          <w:noProof/>
        </w:rPr>
        <w:t xml:space="preserve"> </w:t>
      </w:r>
      <w:r>
        <w:rPr>
          <w:noProof/>
        </w:rPr>
        <w:drawing>
          <wp:inline distT="0" distB="0" distL="0" distR="0" wp14:anchorId="61D46336" wp14:editId="5B4065F1">
            <wp:extent cx="2632668" cy="1480912"/>
            <wp:effectExtent l="0" t="0" r="0" b="5080"/>
            <wp:docPr id="162786847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7868471" name=""/>
                    <pic:cNvPicPr/>
                  </pic:nvPicPr>
                  <pic:blipFill>
                    <a:blip r:embed="rId13">
                      <a:extLst>
                        <a:ext uri="{96DAC541-7B7A-43D3-8B79-37D633B846F1}">
                          <asvg:svgBlip xmlns:asvg="http://schemas.microsoft.com/office/drawing/2016/SVG/main" r:embed="rId14"/>
                        </a:ext>
                      </a:extLst>
                    </a:blip>
                    <a:stretch>
                      <a:fillRect/>
                    </a:stretch>
                  </pic:blipFill>
                  <pic:spPr>
                    <a:xfrm>
                      <a:off x="0" y="0"/>
                      <a:ext cx="2688868" cy="1512525"/>
                    </a:xfrm>
                    <a:prstGeom prst="rect">
                      <a:avLst/>
                    </a:prstGeom>
                  </pic:spPr>
                </pic:pic>
              </a:graphicData>
            </a:graphic>
          </wp:inline>
        </w:drawing>
      </w:r>
    </w:p>
    <w:p w14:paraId="4F75AA8C" w14:textId="1B87B835" w:rsidR="00064204" w:rsidRDefault="00064204" w:rsidP="00A77DCC">
      <w:pPr>
        <w:rPr>
          <w:noProof/>
        </w:rPr>
      </w:pPr>
      <w:r>
        <w:rPr>
          <w:noProof/>
        </w:rPr>
        <w:drawing>
          <wp:inline distT="0" distB="0" distL="0" distR="0" wp14:anchorId="30221068" wp14:editId="38AF70C3">
            <wp:extent cx="2697983" cy="1517652"/>
            <wp:effectExtent l="0" t="0" r="7620" b="6350"/>
            <wp:docPr id="104195775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957750" name=""/>
                    <pic:cNvPicPr/>
                  </pic:nvPicPr>
                  <pic:blipFill>
                    <a:blip r:embed="rId15">
                      <a:extLst>
                        <a:ext uri="{96DAC541-7B7A-43D3-8B79-37D633B846F1}">
                          <asvg:svgBlip xmlns:asvg="http://schemas.microsoft.com/office/drawing/2016/SVG/main" r:embed="rId16"/>
                        </a:ext>
                      </a:extLst>
                    </a:blip>
                    <a:stretch>
                      <a:fillRect/>
                    </a:stretch>
                  </pic:blipFill>
                  <pic:spPr>
                    <a:xfrm>
                      <a:off x="0" y="0"/>
                      <a:ext cx="2728544" cy="1534843"/>
                    </a:xfrm>
                    <a:prstGeom prst="rect">
                      <a:avLst/>
                    </a:prstGeom>
                  </pic:spPr>
                </pic:pic>
              </a:graphicData>
            </a:graphic>
          </wp:inline>
        </w:drawing>
      </w:r>
      <w:r w:rsidRPr="00064204">
        <w:rPr>
          <w:noProof/>
        </w:rPr>
        <w:t xml:space="preserve"> </w:t>
      </w:r>
      <w:r>
        <w:rPr>
          <w:noProof/>
        </w:rPr>
        <w:drawing>
          <wp:inline distT="0" distB="0" distL="0" distR="0" wp14:anchorId="77A91271" wp14:editId="2250894C">
            <wp:extent cx="2759884" cy="1552471"/>
            <wp:effectExtent l="0" t="0" r="2540" b="0"/>
            <wp:docPr id="184630636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6306363" name=""/>
                    <pic:cNvPicPr/>
                  </pic:nvPicPr>
                  <pic:blipFill>
                    <a:blip r:embed="rId17">
                      <a:extLst>
                        <a:ext uri="{96DAC541-7B7A-43D3-8B79-37D633B846F1}">
                          <asvg:svgBlip xmlns:asvg="http://schemas.microsoft.com/office/drawing/2016/SVG/main" r:embed="rId18"/>
                        </a:ext>
                      </a:extLst>
                    </a:blip>
                    <a:stretch>
                      <a:fillRect/>
                    </a:stretch>
                  </pic:blipFill>
                  <pic:spPr>
                    <a:xfrm>
                      <a:off x="0" y="0"/>
                      <a:ext cx="2791766" cy="1570405"/>
                    </a:xfrm>
                    <a:prstGeom prst="rect">
                      <a:avLst/>
                    </a:prstGeom>
                  </pic:spPr>
                </pic:pic>
              </a:graphicData>
            </a:graphic>
          </wp:inline>
        </w:drawing>
      </w:r>
    </w:p>
    <w:p w14:paraId="24A09DE6" w14:textId="0CF008AC" w:rsidR="00064204" w:rsidRDefault="00064204" w:rsidP="00A77DCC">
      <w:pPr>
        <w:rPr>
          <w:noProof/>
        </w:rPr>
      </w:pPr>
      <w:r>
        <w:rPr>
          <w:noProof/>
        </w:rPr>
        <w:drawing>
          <wp:inline distT="0" distB="0" distL="0" distR="0" wp14:anchorId="4AB20CB6" wp14:editId="46BFF8AD">
            <wp:extent cx="2748225" cy="1545913"/>
            <wp:effectExtent l="0" t="0" r="0" b="0"/>
            <wp:docPr id="38876809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768092" name=""/>
                    <pic:cNvPicPr/>
                  </pic:nvPicPr>
                  <pic:blipFill>
                    <a:blip r:embed="rId19">
                      <a:extLst>
                        <a:ext uri="{96DAC541-7B7A-43D3-8B79-37D633B846F1}">
                          <asvg:svgBlip xmlns:asvg="http://schemas.microsoft.com/office/drawing/2016/SVG/main" r:embed="rId20"/>
                        </a:ext>
                      </a:extLst>
                    </a:blip>
                    <a:stretch>
                      <a:fillRect/>
                    </a:stretch>
                  </pic:blipFill>
                  <pic:spPr>
                    <a:xfrm>
                      <a:off x="0" y="0"/>
                      <a:ext cx="2754471" cy="1549427"/>
                    </a:xfrm>
                    <a:prstGeom prst="rect">
                      <a:avLst/>
                    </a:prstGeom>
                  </pic:spPr>
                </pic:pic>
              </a:graphicData>
            </a:graphic>
          </wp:inline>
        </w:drawing>
      </w:r>
      <w:r w:rsidRPr="00064204">
        <w:rPr>
          <w:noProof/>
        </w:rPr>
        <w:t xml:space="preserve"> </w:t>
      </w:r>
      <w:r>
        <w:rPr>
          <w:noProof/>
        </w:rPr>
        <w:drawing>
          <wp:inline distT="0" distB="0" distL="0" distR="0" wp14:anchorId="3139FBDE" wp14:editId="7EBAAD1C">
            <wp:extent cx="2728128" cy="1534608"/>
            <wp:effectExtent l="0" t="0" r="0" b="8890"/>
            <wp:docPr id="172663839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6638391" name=""/>
                    <pic:cNvPicPr/>
                  </pic:nvPicPr>
                  <pic:blipFill>
                    <a:blip r:embed="rId21">
                      <a:extLst>
                        <a:ext uri="{96DAC541-7B7A-43D3-8B79-37D633B846F1}">
                          <asvg:svgBlip xmlns:asvg="http://schemas.microsoft.com/office/drawing/2016/SVG/main" r:embed="rId22"/>
                        </a:ext>
                      </a:extLst>
                    </a:blip>
                    <a:stretch>
                      <a:fillRect/>
                    </a:stretch>
                  </pic:blipFill>
                  <pic:spPr>
                    <a:xfrm>
                      <a:off x="0" y="0"/>
                      <a:ext cx="2791018" cy="1569984"/>
                    </a:xfrm>
                    <a:prstGeom prst="rect">
                      <a:avLst/>
                    </a:prstGeom>
                  </pic:spPr>
                </pic:pic>
              </a:graphicData>
            </a:graphic>
          </wp:inline>
        </w:drawing>
      </w:r>
    </w:p>
    <w:p w14:paraId="6230FDB5" w14:textId="38F6BCCA" w:rsidR="00064204" w:rsidRDefault="00064204" w:rsidP="00A77DCC">
      <w:pPr>
        <w:rPr>
          <w:noProof/>
        </w:rPr>
      </w:pPr>
      <w:r>
        <w:rPr>
          <w:noProof/>
        </w:rPr>
        <w:lastRenderedPageBreak/>
        <w:drawing>
          <wp:inline distT="0" distB="0" distL="0" distR="0" wp14:anchorId="41092ACB" wp14:editId="0807F534">
            <wp:extent cx="2768813" cy="1557494"/>
            <wp:effectExtent l="0" t="0" r="0" b="5080"/>
            <wp:docPr id="99242913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429131" name=""/>
                    <pic:cNvPicPr/>
                  </pic:nvPicPr>
                  <pic:blipFill>
                    <a:blip r:embed="rId23">
                      <a:extLst>
                        <a:ext uri="{96DAC541-7B7A-43D3-8B79-37D633B846F1}">
                          <asvg:svgBlip xmlns:asvg="http://schemas.microsoft.com/office/drawing/2016/SVG/main" r:embed="rId24"/>
                        </a:ext>
                      </a:extLst>
                    </a:blip>
                    <a:stretch>
                      <a:fillRect/>
                    </a:stretch>
                  </pic:blipFill>
                  <pic:spPr>
                    <a:xfrm>
                      <a:off x="0" y="0"/>
                      <a:ext cx="2829046" cy="1591376"/>
                    </a:xfrm>
                    <a:prstGeom prst="rect">
                      <a:avLst/>
                    </a:prstGeom>
                  </pic:spPr>
                </pic:pic>
              </a:graphicData>
            </a:graphic>
          </wp:inline>
        </w:drawing>
      </w:r>
      <w:r w:rsidRPr="00064204">
        <w:rPr>
          <w:noProof/>
        </w:rPr>
        <w:t xml:space="preserve"> </w:t>
      </w:r>
      <w:r>
        <w:rPr>
          <w:noProof/>
        </w:rPr>
        <w:drawing>
          <wp:inline distT="0" distB="0" distL="0" distR="0" wp14:anchorId="408A878F" wp14:editId="1004EB1D">
            <wp:extent cx="3009968" cy="1693147"/>
            <wp:effectExtent l="0" t="0" r="0" b="2540"/>
            <wp:docPr id="195000833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008333" name=""/>
                    <pic:cNvPicPr/>
                  </pic:nvPicPr>
                  <pic:blipFill>
                    <a:blip r:embed="rId25">
                      <a:extLst>
                        <a:ext uri="{96DAC541-7B7A-43D3-8B79-37D633B846F1}">
                          <asvg:svgBlip xmlns:asvg="http://schemas.microsoft.com/office/drawing/2016/SVG/main" r:embed="rId26"/>
                        </a:ext>
                      </a:extLst>
                    </a:blip>
                    <a:stretch>
                      <a:fillRect/>
                    </a:stretch>
                  </pic:blipFill>
                  <pic:spPr>
                    <a:xfrm>
                      <a:off x="0" y="0"/>
                      <a:ext cx="3017832" cy="1697571"/>
                    </a:xfrm>
                    <a:prstGeom prst="rect">
                      <a:avLst/>
                    </a:prstGeom>
                  </pic:spPr>
                </pic:pic>
              </a:graphicData>
            </a:graphic>
          </wp:inline>
        </w:drawing>
      </w:r>
    </w:p>
    <w:p w14:paraId="74D15149" w14:textId="1B7A1EB4" w:rsidR="00064204" w:rsidRDefault="00064204" w:rsidP="00A77DCC">
      <w:pPr>
        <w:rPr>
          <w:noProof/>
        </w:rPr>
      </w:pPr>
      <w:r>
        <w:rPr>
          <w:noProof/>
        </w:rPr>
        <w:drawing>
          <wp:inline distT="0" distB="0" distL="0" distR="0" wp14:anchorId="6878ADCD" wp14:editId="3A67122A">
            <wp:extent cx="2763297" cy="1554391"/>
            <wp:effectExtent l="0" t="0" r="0" b="8255"/>
            <wp:docPr id="186533966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5339661" name=""/>
                    <pic:cNvPicPr/>
                  </pic:nvPicPr>
                  <pic:blipFill>
                    <a:blip r:embed="rId27">
                      <a:extLst>
                        <a:ext uri="{96DAC541-7B7A-43D3-8B79-37D633B846F1}">
                          <asvg:svgBlip xmlns:asvg="http://schemas.microsoft.com/office/drawing/2016/SVG/main" r:embed="rId28"/>
                        </a:ext>
                      </a:extLst>
                    </a:blip>
                    <a:stretch>
                      <a:fillRect/>
                    </a:stretch>
                  </pic:blipFill>
                  <pic:spPr>
                    <a:xfrm>
                      <a:off x="0" y="0"/>
                      <a:ext cx="2789163" cy="1568941"/>
                    </a:xfrm>
                    <a:prstGeom prst="rect">
                      <a:avLst/>
                    </a:prstGeom>
                  </pic:spPr>
                </pic:pic>
              </a:graphicData>
            </a:graphic>
          </wp:inline>
        </w:drawing>
      </w:r>
      <w:r w:rsidRPr="00064204">
        <w:rPr>
          <w:noProof/>
        </w:rPr>
        <w:t xml:space="preserve"> </w:t>
      </w:r>
      <w:r>
        <w:rPr>
          <w:noProof/>
        </w:rPr>
        <w:drawing>
          <wp:inline distT="0" distB="0" distL="0" distR="0" wp14:anchorId="19F3688B" wp14:editId="5F5158BE">
            <wp:extent cx="2599111" cy="1462035"/>
            <wp:effectExtent l="0" t="0" r="0" b="5080"/>
            <wp:docPr id="31613932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139324" name=""/>
                    <pic:cNvPicPr/>
                  </pic:nvPicPr>
                  <pic:blipFill>
                    <a:blip r:embed="rId29">
                      <a:extLst>
                        <a:ext uri="{96DAC541-7B7A-43D3-8B79-37D633B846F1}">
                          <asvg:svgBlip xmlns:asvg="http://schemas.microsoft.com/office/drawing/2016/SVG/main" r:embed="rId30"/>
                        </a:ext>
                      </a:extLst>
                    </a:blip>
                    <a:stretch>
                      <a:fillRect/>
                    </a:stretch>
                  </pic:blipFill>
                  <pic:spPr>
                    <a:xfrm>
                      <a:off x="0" y="0"/>
                      <a:ext cx="2622903" cy="1475418"/>
                    </a:xfrm>
                    <a:prstGeom prst="rect">
                      <a:avLst/>
                    </a:prstGeom>
                  </pic:spPr>
                </pic:pic>
              </a:graphicData>
            </a:graphic>
          </wp:inline>
        </w:drawing>
      </w:r>
    </w:p>
    <w:p w14:paraId="2B7FEBF0" w14:textId="438DACC8" w:rsidR="00064204" w:rsidRDefault="00064204" w:rsidP="00A77DCC">
      <w:pPr>
        <w:rPr>
          <w:noProof/>
        </w:rPr>
      </w:pPr>
      <w:r>
        <w:rPr>
          <w:noProof/>
        </w:rPr>
        <w:drawing>
          <wp:inline distT="0" distB="0" distL="0" distR="0" wp14:anchorId="77231F91" wp14:editId="6860DB42">
            <wp:extent cx="2932889" cy="1649789"/>
            <wp:effectExtent l="0" t="0" r="1270" b="7620"/>
            <wp:docPr id="28523224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232245" name=""/>
                    <pic:cNvPicPr/>
                  </pic:nvPicPr>
                  <pic:blipFill>
                    <a:blip r:embed="rId31">
                      <a:extLst>
                        <a:ext uri="{96DAC541-7B7A-43D3-8B79-37D633B846F1}">
                          <asvg:svgBlip xmlns:asvg="http://schemas.microsoft.com/office/drawing/2016/SVG/main" r:embed="rId32"/>
                        </a:ext>
                      </a:extLst>
                    </a:blip>
                    <a:stretch>
                      <a:fillRect/>
                    </a:stretch>
                  </pic:blipFill>
                  <pic:spPr>
                    <a:xfrm>
                      <a:off x="0" y="0"/>
                      <a:ext cx="3004402" cy="1690016"/>
                    </a:xfrm>
                    <a:prstGeom prst="rect">
                      <a:avLst/>
                    </a:prstGeom>
                  </pic:spPr>
                </pic:pic>
              </a:graphicData>
            </a:graphic>
          </wp:inline>
        </w:drawing>
      </w:r>
      <w:r w:rsidR="00DD60E9" w:rsidRPr="00DD60E9">
        <w:rPr>
          <w:noProof/>
        </w:rPr>
        <w:t xml:space="preserve"> </w:t>
      </w:r>
      <w:r w:rsidR="00DD60E9">
        <w:rPr>
          <w:noProof/>
        </w:rPr>
        <w:drawing>
          <wp:inline distT="0" distB="0" distL="0" distR="0" wp14:anchorId="7BC3ED8C" wp14:editId="008775AC">
            <wp:extent cx="2937753" cy="1652524"/>
            <wp:effectExtent l="0" t="0" r="0" b="5080"/>
            <wp:docPr id="30909940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099408" name=""/>
                    <pic:cNvPicPr/>
                  </pic:nvPicPr>
                  <pic:blipFill>
                    <a:blip r:embed="rId33">
                      <a:extLst>
                        <a:ext uri="{96DAC541-7B7A-43D3-8B79-37D633B846F1}">
                          <asvg:svgBlip xmlns:asvg="http://schemas.microsoft.com/office/drawing/2016/SVG/main" r:embed="rId34"/>
                        </a:ext>
                      </a:extLst>
                    </a:blip>
                    <a:stretch>
                      <a:fillRect/>
                    </a:stretch>
                  </pic:blipFill>
                  <pic:spPr>
                    <a:xfrm>
                      <a:off x="0" y="0"/>
                      <a:ext cx="2975335" cy="1673664"/>
                    </a:xfrm>
                    <a:prstGeom prst="rect">
                      <a:avLst/>
                    </a:prstGeom>
                  </pic:spPr>
                </pic:pic>
              </a:graphicData>
            </a:graphic>
          </wp:inline>
        </w:drawing>
      </w:r>
    </w:p>
    <w:p w14:paraId="323F85A9" w14:textId="765A6316" w:rsidR="00DD60E9" w:rsidRDefault="00DD60E9" w:rsidP="00A77DCC">
      <w:pPr>
        <w:rPr>
          <w:noProof/>
        </w:rPr>
      </w:pPr>
      <w:r>
        <w:rPr>
          <w:noProof/>
        </w:rPr>
        <w:drawing>
          <wp:inline distT="0" distB="0" distL="0" distR="0" wp14:anchorId="6664AEC4" wp14:editId="3CB4185C">
            <wp:extent cx="2918297" cy="1641580"/>
            <wp:effectExtent l="0" t="0" r="0" b="0"/>
            <wp:docPr id="39373518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735185" name=""/>
                    <pic:cNvPicPr/>
                  </pic:nvPicPr>
                  <pic:blipFill>
                    <a:blip r:embed="rId35">
                      <a:extLst>
                        <a:ext uri="{96DAC541-7B7A-43D3-8B79-37D633B846F1}">
                          <asvg:svgBlip xmlns:asvg="http://schemas.microsoft.com/office/drawing/2016/SVG/main" r:embed="rId36"/>
                        </a:ext>
                      </a:extLst>
                    </a:blip>
                    <a:stretch>
                      <a:fillRect/>
                    </a:stretch>
                  </pic:blipFill>
                  <pic:spPr>
                    <a:xfrm>
                      <a:off x="0" y="0"/>
                      <a:ext cx="2946853" cy="1657643"/>
                    </a:xfrm>
                    <a:prstGeom prst="rect">
                      <a:avLst/>
                    </a:prstGeom>
                  </pic:spPr>
                </pic:pic>
              </a:graphicData>
            </a:graphic>
          </wp:inline>
        </w:drawing>
      </w:r>
      <w:r w:rsidRPr="00DD60E9">
        <w:rPr>
          <w:noProof/>
        </w:rPr>
        <w:t xml:space="preserve"> </w:t>
      </w:r>
      <w:r>
        <w:rPr>
          <w:noProof/>
        </w:rPr>
        <w:drawing>
          <wp:inline distT="0" distB="0" distL="0" distR="0" wp14:anchorId="31A80E06" wp14:editId="70821D3D">
            <wp:extent cx="3009017" cy="1692612"/>
            <wp:effectExtent l="0" t="0" r="1270" b="3175"/>
            <wp:docPr id="199793276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7932760" name=""/>
                    <pic:cNvPicPr/>
                  </pic:nvPicPr>
                  <pic:blipFill>
                    <a:blip r:embed="rId37">
                      <a:extLst>
                        <a:ext uri="{96DAC541-7B7A-43D3-8B79-37D633B846F1}">
                          <asvg:svgBlip xmlns:asvg="http://schemas.microsoft.com/office/drawing/2016/SVG/main" r:embed="rId38"/>
                        </a:ext>
                      </a:extLst>
                    </a:blip>
                    <a:stretch>
                      <a:fillRect/>
                    </a:stretch>
                  </pic:blipFill>
                  <pic:spPr>
                    <a:xfrm>
                      <a:off x="0" y="0"/>
                      <a:ext cx="3023901" cy="1700985"/>
                    </a:xfrm>
                    <a:prstGeom prst="rect">
                      <a:avLst/>
                    </a:prstGeom>
                  </pic:spPr>
                </pic:pic>
              </a:graphicData>
            </a:graphic>
          </wp:inline>
        </w:drawing>
      </w:r>
    </w:p>
    <w:p w14:paraId="42F30743" w14:textId="5020D590" w:rsidR="00DD60E9" w:rsidRDefault="00DD60E9" w:rsidP="00A77DCC">
      <w:pPr>
        <w:rPr>
          <w:noProof/>
        </w:rPr>
      </w:pPr>
      <w:r>
        <w:rPr>
          <w:noProof/>
        </w:rPr>
        <w:lastRenderedPageBreak/>
        <w:drawing>
          <wp:inline distT="0" distB="0" distL="0" distR="0" wp14:anchorId="2C696274" wp14:editId="60B33835">
            <wp:extent cx="2862027" cy="1609928"/>
            <wp:effectExtent l="0" t="0" r="0" b="9525"/>
            <wp:docPr id="102087617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876173" name=""/>
                    <pic:cNvPicPr/>
                  </pic:nvPicPr>
                  <pic:blipFill>
                    <a:blip r:embed="rId39">
                      <a:extLst>
                        <a:ext uri="{96DAC541-7B7A-43D3-8B79-37D633B846F1}">
                          <asvg:svgBlip xmlns:asvg="http://schemas.microsoft.com/office/drawing/2016/SVG/main" r:embed="rId40"/>
                        </a:ext>
                      </a:extLst>
                    </a:blip>
                    <a:stretch>
                      <a:fillRect/>
                    </a:stretch>
                  </pic:blipFill>
                  <pic:spPr>
                    <a:xfrm>
                      <a:off x="0" y="0"/>
                      <a:ext cx="2897280" cy="1629759"/>
                    </a:xfrm>
                    <a:prstGeom prst="rect">
                      <a:avLst/>
                    </a:prstGeom>
                  </pic:spPr>
                </pic:pic>
              </a:graphicData>
            </a:graphic>
          </wp:inline>
        </w:drawing>
      </w:r>
      <w:r w:rsidRPr="00DD60E9">
        <w:rPr>
          <w:noProof/>
        </w:rPr>
        <w:t xml:space="preserve"> </w:t>
      </w:r>
      <w:r>
        <w:rPr>
          <w:noProof/>
        </w:rPr>
        <w:drawing>
          <wp:inline distT="0" distB="0" distL="0" distR="0" wp14:anchorId="0A9AF84D" wp14:editId="5E90A91F">
            <wp:extent cx="2931199" cy="1648838"/>
            <wp:effectExtent l="0" t="0" r="2540" b="8890"/>
            <wp:docPr id="37374518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745186" name=""/>
                    <pic:cNvPicPr/>
                  </pic:nvPicPr>
                  <pic:blipFill>
                    <a:blip r:embed="rId41">
                      <a:extLst>
                        <a:ext uri="{96DAC541-7B7A-43D3-8B79-37D633B846F1}">
                          <asvg:svgBlip xmlns:asvg="http://schemas.microsoft.com/office/drawing/2016/SVG/main" r:embed="rId42"/>
                        </a:ext>
                      </a:extLst>
                    </a:blip>
                    <a:stretch>
                      <a:fillRect/>
                    </a:stretch>
                  </pic:blipFill>
                  <pic:spPr>
                    <a:xfrm>
                      <a:off x="0" y="0"/>
                      <a:ext cx="2948477" cy="1658557"/>
                    </a:xfrm>
                    <a:prstGeom prst="rect">
                      <a:avLst/>
                    </a:prstGeom>
                  </pic:spPr>
                </pic:pic>
              </a:graphicData>
            </a:graphic>
          </wp:inline>
        </w:drawing>
      </w:r>
    </w:p>
    <w:p w14:paraId="2FEF84F8" w14:textId="6697EA4E" w:rsidR="00DD60E9" w:rsidRDefault="00DD60E9" w:rsidP="00A77DCC">
      <w:pPr>
        <w:rPr>
          <w:noProof/>
        </w:rPr>
      </w:pPr>
      <w:r>
        <w:rPr>
          <w:noProof/>
        </w:rPr>
        <w:drawing>
          <wp:inline distT="0" distB="0" distL="0" distR="0" wp14:anchorId="3B8E5A41" wp14:editId="6D827124">
            <wp:extent cx="2913906" cy="1639111"/>
            <wp:effectExtent l="0" t="0" r="1270" b="0"/>
            <wp:docPr id="73479272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792720" name=""/>
                    <pic:cNvPicPr/>
                  </pic:nvPicPr>
                  <pic:blipFill>
                    <a:blip r:embed="rId43">
                      <a:extLst>
                        <a:ext uri="{96DAC541-7B7A-43D3-8B79-37D633B846F1}">
                          <asvg:svgBlip xmlns:asvg="http://schemas.microsoft.com/office/drawing/2016/SVG/main" r:embed="rId44"/>
                        </a:ext>
                      </a:extLst>
                    </a:blip>
                    <a:stretch>
                      <a:fillRect/>
                    </a:stretch>
                  </pic:blipFill>
                  <pic:spPr>
                    <a:xfrm>
                      <a:off x="0" y="0"/>
                      <a:ext cx="2926838" cy="1646386"/>
                    </a:xfrm>
                    <a:prstGeom prst="rect">
                      <a:avLst/>
                    </a:prstGeom>
                  </pic:spPr>
                </pic:pic>
              </a:graphicData>
            </a:graphic>
          </wp:inline>
        </w:drawing>
      </w:r>
      <w:r w:rsidRPr="00DD60E9">
        <w:rPr>
          <w:noProof/>
        </w:rPr>
        <w:t xml:space="preserve"> </w:t>
      </w:r>
      <w:r>
        <w:rPr>
          <w:noProof/>
        </w:rPr>
        <w:drawing>
          <wp:inline distT="0" distB="0" distL="0" distR="0" wp14:anchorId="716C9FA3" wp14:editId="47900BA9">
            <wp:extent cx="2758265" cy="1551561"/>
            <wp:effectExtent l="0" t="0" r="4445" b="0"/>
            <wp:docPr id="163620144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6201442" name=""/>
                    <pic:cNvPicPr/>
                  </pic:nvPicPr>
                  <pic:blipFill>
                    <a:blip r:embed="rId45">
                      <a:extLst>
                        <a:ext uri="{96DAC541-7B7A-43D3-8B79-37D633B846F1}">
                          <asvg:svgBlip xmlns:asvg="http://schemas.microsoft.com/office/drawing/2016/SVG/main" r:embed="rId46"/>
                        </a:ext>
                      </a:extLst>
                    </a:blip>
                    <a:stretch>
                      <a:fillRect/>
                    </a:stretch>
                  </pic:blipFill>
                  <pic:spPr>
                    <a:xfrm>
                      <a:off x="0" y="0"/>
                      <a:ext cx="2777140" cy="1562179"/>
                    </a:xfrm>
                    <a:prstGeom prst="rect">
                      <a:avLst/>
                    </a:prstGeom>
                  </pic:spPr>
                </pic:pic>
              </a:graphicData>
            </a:graphic>
          </wp:inline>
        </w:drawing>
      </w:r>
    </w:p>
    <w:p w14:paraId="605845C7" w14:textId="39399E72" w:rsidR="00DD60E9" w:rsidRDefault="00DD60E9" w:rsidP="00A77DCC">
      <w:pPr>
        <w:rPr>
          <w:noProof/>
        </w:rPr>
      </w:pPr>
      <w:r>
        <w:rPr>
          <w:noProof/>
        </w:rPr>
        <w:drawing>
          <wp:inline distT="0" distB="0" distL="0" distR="0" wp14:anchorId="19DCE8D4" wp14:editId="10608385">
            <wp:extent cx="2948490" cy="1658565"/>
            <wp:effectExtent l="0" t="0" r="4445" b="0"/>
            <wp:docPr id="8897720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77209" name=""/>
                    <pic:cNvPicPr/>
                  </pic:nvPicPr>
                  <pic:blipFill>
                    <a:blip r:embed="rId47">
                      <a:extLst>
                        <a:ext uri="{96DAC541-7B7A-43D3-8B79-37D633B846F1}">
                          <asvg:svgBlip xmlns:asvg="http://schemas.microsoft.com/office/drawing/2016/SVG/main" r:embed="rId48"/>
                        </a:ext>
                      </a:extLst>
                    </a:blip>
                    <a:stretch>
                      <a:fillRect/>
                    </a:stretch>
                  </pic:blipFill>
                  <pic:spPr>
                    <a:xfrm>
                      <a:off x="0" y="0"/>
                      <a:ext cx="2965359" cy="1668054"/>
                    </a:xfrm>
                    <a:prstGeom prst="rect">
                      <a:avLst/>
                    </a:prstGeom>
                  </pic:spPr>
                </pic:pic>
              </a:graphicData>
            </a:graphic>
          </wp:inline>
        </w:drawing>
      </w:r>
      <w:r w:rsidRPr="00DD60E9">
        <w:rPr>
          <w:noProof/>
        </w:rPr>
        <w:t xml:space="preserve"> </w:t>
      </w:r>
      <w:r>
        <w:rPr>
          <w:noProof/>
        </w:rPr>
        <w:drawing>
          <wp:inline distT="0" distB="0" distL="0" distR="0" wp14:anchorId="3267C1FF" wp14:editId="055E517A">
            <wp:extent cx="2983079" cy="1678021"/>
            <wp:effectExtent l="0" t="0" r="8255" b="0"/>
            <wp:docPr id="19806187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61873" name=""/>
                    <pic:cNvPicPr/>
                  </pic:nvPicPr>
                  <pic:blipFill>
                    <a:blip r:embed="rId49">
                      <a:extLst>
                        <a:ext uri="{96DAC541-7B7A-43D3-8B79-37D633B846F1}">
                          <asvg:svgBlip xmlns:asvg="http://schemas.microsoft.com/office/drawing/2016/SVG/main" r:embed="rId50"/>
                        </a:ext>
                      </a:extLst>
                    </a:blip>
                    <a:stretch>
                      <a:fillRect/>
                    </a:stretch>
                  </pic:blipFill>
                  <pic:spPr>
                    <a:xfrm>
                      <a:off x="0" y="0"/>
                      <a:ext cx="2990435" cy="1682159"/>
                    </a:xfrm>
                    <a:prstGeom prst="rect">
                      <a:avLst/>
                    </a:prstGeom>
                  </pic:spPr>
                </pic:pic>
              </a:graphicData>
            </a:graphic>
          </wp:inline>
        </w:drawing>
      </w:r>
    </w:p>
    <w:p w14:paraId="594F2BD6" w14:textId="2CC54E8F" w:rsidR="00DD60E9" w:rsidRDefault="00DD60E9" w:rsidP="00A77DCC">
      <w:pPr>
        <w:rPr>
          <w:noProof/>
        </w:rPr>
      </w:pPr>
      <w:r>
        <w:rPr>
          <w:noProof/>
        </w:rPr>
        <w:lastRenderedPageBreak/>
        <w:drawing>
          <wp:inline distT="0" distB="0" distL="0" distR="0" wp14:anchorId="0D6B9234" wp14:editId="383FD5CC">
            <wp:extent cx="2931201" cy="1648838"/>
            <wp:effectExtent l="0" t="0" r="2540" b="8890"/>
            <wp:docPr id="198894608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946081" name=""/>
                    <pic:cNvPicPr/>
                  </pic:nvPicPr>
                  <pic:blipFill>
                    <a:blip r:embed="rId51">
                      <a:extLst>
                        <a:ext uri="{96DAC541-7B7A-43D3-8B79-37D633B846F1}">
                          <asvg:svgBlip xmlns:asvg="http://schemas.microsoft.com/office/drawing/2016/SVG/main" r:embed="rId52"/>
                        </a:ext>
                      </a:extLst>
                    </a:blip>
                    <a:stretch>
                      <a:fillRect/>
                    </a:stretch>
                  </pic:blipFill>
                  <pic:spPr>
                    <a:xfrm>
                      <a:off x="0" y="0"/>
                      <a:ext cx="2958108" cy="1663973"/>
                    </a:xfrm>
                    <a:prstGeom prst="rect">
                      <a:avLst/>
                    </a:prstGeom>
                  </pic:spPr>
                </pic:pic>
              </a:graphicData>
            </a:graphic>
          </wp:inline>
        </w:drawing>
      </w:r>
      <w:r w:rsidRPr="00DD60E9">
        <w:rPr>
          <w:noProof/>
        </w:rPr>
        <w:t xml:space="preserve"> </w:t>
      </w:r>
      <w:r>
        <w:rPr>
          <w:noProof/>
        </w:rPr>
        <w:drawing>
          <wp:inline distT="0" distB="0" distL="0" distR="0" wp14:anchorId="2B9F540D" wp14:editId="6D2194B3">
            <wp:extent cx="2939847" cy="1653703"/>
            <wp:effectExtent l="0" t="0" r="0" b="3810"/>
            <wp:docPr id="150340344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403449" name=""/>
                    <pic:cNvPicPr/>
                  </pic:nvPicPr>
                  <pic:blipFill>
                    <a:blip r:embed="rId53">
                      <a:extLst>
                        <a:ext uri="{96DAC541-7B7A-43D3-8B79-37D633B846F1}">
                          <asvg:svgBlip xmlns:asvg="http://schemas.microsoft.com/office/drawing/2016/SVG/main" r:embed="rId54"/>
                        </a:ext>
                      </a:extLst>
                    </a:blip>
                    <a:stretch>
                      <a:fillRect/>
                    </a:stretch>
                  </pic:blipFill>
                  <pic:spPr>
                    <a:xfrm>
                      <a:off x="0" y="0"/>
                      <a:ext cx="2946892" cy="1657666"/>
                    </a:xfrm>
                    <a:prstGeom prst="rect">
                      <a:avLst/>
                    </a:prstGeom>
                  </pic:spPr>
                </pic:pic>
              </a:graphicData>
            </a:graphic>
          </wp:inline>
        </w:drawing>
      </w:r>
    </w:p>
    <w:p w14:paraId="222BB0E2" w14:textId="77777777" w:rsidR="00DD60E9" w:rsidRDefault="00DD60E9" w:rsidP="00A77DCC">
      <w:pPr>
        <w:rPr>
          <w:rFonts w:ascii="Times New Roman" w:hAnsi="Times New Roman" w:cs="Times New Roman"/>
          <w:noProof/>
          <w:sz w:val="24"/>
          <w:szCs w:val="24"/>
        </w:rPr>
      </w:pPr>
    </w:p>
    <w:p w14:paraId="4D1836AD" w14:textId="77777777" w:rsidR="00DD60E9" w:rsidRDefault="00DD60E9" w:rsidP="00A77DCC">
      <w:pPr>
        <w:rPr>
          <w:rFonts w:ascii="Times New Roman" w:hAnsi="Times New Roman" w:cs="Times New Roman"/>
          <w:noProof/>
          <w:sz w:val="24"/>
          <w:szCs w:val="24"/>
        </w:rPr>
      </w:pPr>
    </w:p>
    <w:p w14:paraId="6953EA29" w14:textId="77777777" w:rsidR="00DD60E9" w:rsidRDefault="00DD60E9" w:rsidP="00A77DCC">
      <w:pPr>
        <w:rPr>
          <w:rFonts w:ascii="Times New Roman" w:hAnsi="Times New Roman" w:cs="Times New Roman"/>
          <w:noProof/>
          <w:sz w:val="24"/>
          <w:szCs w:val="24"/>
        </w:rPr>
      </w:pPr>
    </w:p>
    <w:p w14:paraId="02F734FA" w14:textId="77777777" w:rsidR="00DD60E9" w:rsidRDefault="00DD60E9" w:rsidP="00A77DCC">
      <w:pPr>
        <w:rPr>
          <w:rFonts w:ascii="Times New Roman" w:hAnsi="Times New Roman" w:cs="Times New Roman"/>
          <w:noProof/>
          <w:sz w:val="24"/>
          <w:szCs w:val="24"/>
        </w:rPr>
      </w:pPr>
    </w:p>
    <w:p w14:paraId="0FAA6F8E" w14:textId="77777777" w:rsidR="00DD60E9" w:rsidRDefault="00DD60E9" w:rsidP="00A77DCC">
      <w:pPr>
        <w:rPr>
          <w:rFonts w:ascii="Times New Roman" w:hAnsi="Times New Roman" w:cs="Times New Roman"/>
          <w:noProof/>
          <w:sz w:val="24"/>
          <w:szCs w:val="24"/>
        </w:rPr>
      </w:pPr>
    </w:p>
    <w:p w14:paraId="743104B0" w14:textId="77777777" w:rsidR="00DD60E9" w:rsidRDefault="00DD60E9" w:rsidP="00A77DCC">
      <w:pPr>
        <w:rPr>
          <w:rFonts w:ascii="Times New Roman" w:hAnsi="Times New Roman" w:cs="Times New Roman"/>
          <w:noProof/>
          <w:sz w:val="24"/>
          <w:szCs w:val="24"/>
        </w:rPr>
      </w:pPr>
    </w:p>
    <w:p w14:paraId="353E8FC7" w14:textId="77777777" w:rsidR="00DD60E9" w:rsidRDefault="00DD60E9" w:rsidP="00A77DCC">
      <w:pPr>
        <w:rPr>
          <w:rFonts w:ascii="Times New Roman" w:hAnsi="Times New Roman" w:cs="Times New Roman"/>
          <w:noProof/>
          <w:sz w:val="24"/>
          <w:szCs w:val="24"/>
        </w:rPr>
      </w:pPr>
    </w:p>
    <w:p w14:paraId="7B562958" w14:textId="77777777" w:rsidR="00DD60E9" w:rsidRDefault="00DD60E9" w:rsidP="00A77DCC">
      <w:pPr>
        <w:rPr>
          <w:rFonts w:ascii="Times New Roman" w:hAnsi="Times New Roman" w:cs="Times New Roman"/>
          <w:noProof/>
          <w:sz w:val="24"/>
          <w:szCs w:val="24"/>
        </w:rPr>
      </w:pPr>
    </w:p>
    <w:p w14:paraId="5DD64B02" w14:textId="77777777" w:rsidR="00DD60E9" w:rsidRDefault="00DD60E9" w:rsidP="00A77DCC">
      <w:pPr>
        <w:rPr>
          <w:rFonts w:ascii="Times New Roman" w:hAnsi="Times New Roman" w:cs="Times New Roman"/>
          <w:noProof/>
          <w:sz w:val="24"/>
          <w:szCs w:val="24"/>
        </w:rPr>
      </w:pPr>
    </w:p>
    <w:p w14:paraId="3ABFD6C1" w14:textId="77777777" w:rsidR="00DD60E9" w:rsidRDefault="00DD60E9" w:rsidP="00A77DCC">
      <w:pPr>
        <w:rPr>
          <w:rFonts w:ascii="Times New Roman" w:hAnsi="Times New Roman" w:cs="Times New Roman"/>
          <w:noProof/>
          <w:sz w:val="24"/>
          <w:szCs w:val="24"/>
        </w:rPr>
      </w:pPr>
    </w:p>
    <w:p w14:paraId="1567853D" w14:textId="77777777" w:rsidR="00DD60E9" w:rsidRDefault="00DD60E9" w:rsidP="00A77DCC">
      <w:pPr>
        <w:rPr>
          <w:rFonts w:ascii="Times New Roman" w:hAnsi="Times New Roman" w:cs="Times New Roman"/>
          <w:noProof/>
          <w:sz w:val="24"/>
          <w:szCs w:val="24"/>
        </w:rPr>
      </w:pPr>
    </w:p>
    <w:p w14:paraId="2ABB15BF" w14:textId="77777777" w:rsidR="00DD60E9" w:rsidRDefault="00DD60E9" w:rsidP="00A77DCC">
      <w:pPr>
        <w:rPr>
          <w:rFonts w:ascii="Times New Roman" w:hAnsi="Times New Roman" w:cs="Times New Roman"/>
          <w:noProof/>
          <w:sz w:val="24"/>
          <w:szCs w:val="24"/>
        </w:rPr>
      </w:pPr>
    </w:p>
    <w:p w14:paraId="72B86BD5" w14:textId="77777777" w:rsidR="00DD60E9" w:rsidRDefault="00DD60E9" w:rsidP="00A77DCC">
      <w:pPr>
        <w:rPr>
          <w:rFonts w:ascii="Times New Roman" w:hAnsi="Times New Roman" w:cs="Times New Roman"/>
          <w:noProof/>
          <w:sz w:val="24"/>
          <w:szCs w:val="24"/>
        </w:rPr>
      </w:pPr>
    </w:p>
    <w:p w14:paraId="32B1986E" w14:textId="77777777" w:rsidR="00DD60E9" w:rsidRDefault="00DD60E9" w:rsidP="00A77DCC">
      <w:pPr>
        <w:rPr>
          <w:rFonts w:ascii="Times New Roman" w:hAnsi="Times New Roman" w:cs="Times New Roman"/>
          <w:noProof/>
          <w:sz w:val="24"/>
          <w:szCs w:val="24"/>
        </w:rPr>
      </w:pPr>
    </w:p>
    <w:p w14:paraId="436A3341" w14:textId="28194651" w:rsidR="00DD60E9" w:rsidRDefault="00DD60E9" w:rsidP="00A77DCC">
      <w:pPr>
        <w:rPr>
          <w:rFonts w:ascii="Times New Roman" w:hAnsi="Times New Roman" w:cs="Times New Roman"/>
          <w:noProof/>
          <w:sz w:val="24"/>
          <w:szCs w:val="24"/>
        </w:rPr>
      </w:pPr>
      <w:r w:rsidRPr="00DD60E9">
        <w:rPr>
          <w:rFonts w:ascii="Times New Roman" w:hAnsi="Times New Roman" w:cs="Times New Roman"/>
          <w:noProof/>
          <w:sz w:val="24"/>
          <w:szCs w:val="24"/>
        </w:rPr>
        <w:t>Appendix B.</w:t>
      </w:r>
    </w:p>
    <w:p w14:paraId="70F07723" w14:textId="1E781B25" w:rsidR="00DD60E9" w:rsidRPr="00DD60E9" w:rsidRDefault="00DD60E9" w:rsidP="00A77DCC">
      <w:pPr>
        <w:rPr>
          <w:rFonts w:ascii="Times New Roman" w:hAnsi="Times New Roman" w:cs="Times New Roman"/>
          <w:noProof/>
          <w:sz w:val="24"/>
          <w:szCs w:val="24"/>
        </w:rPr>
      </w:pPr>
      <w:r w:rsidRPr="00722DAB">
        <w:rPr>
          <w:noProof/>
        </w:rPr>
        <w:lastRenderedPageBreak/>
        <w:drawing>
          <wp:inline distT="0" distB="0" distL="0" distR="0" wp14:anchorId="008725AD" wp14:editId="7C233C2D">
            <wp:extent cx="3341451" cy="3443592"/>
            <wp:effectExtent l="0" t="0" r="0" b="5080"/>
            <wp:docPr id="6" name="Picture 1" descr="metin, ekran görüntüsü, yazılım, bilgisayar simgesi içeren bir resim&#10;&#10;Açıklama otomatik olarak oluşturuldu"/>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Picture 1" descr="metin, ekran görüntüsü, yazılım, bilgisayar simgesi içeren bir resim&#10;&#10;Açıklama otomatik olarak oluşturuldu"/>
                    <pic:cNvPicPr>
                      <a:picLocks/>
                    </pic:cNvPicPr>
                  </pic:nvPicPr>
                  <pic:blipFill>
                    <a:blip r:embed="rId55">
                      <a:extLst>
                        <a:ext uri="{28A0092B-C50C-407E-A947-70E740481C1C}">
                          <a14:useLocalDpi xmlns:a14="http://schemas.microsoft.com/office/drawing/2010/main" val="0"/>
                        </a:ext>
                      </a:extLst>
                    </a:blip>
                    <a:srcRect l="25931" r="25186" b="7692"/>
                    <a:stretch>
                      <a:fillRect/>
                    </a:stretch>
                  </pic:blipFill>
                  <pic:spPr bwMode="auto">
                    <a:xfrm>
                      <a:off x="0" y="0"/>
                      <a:ext cx="3348324" cy="3450675"/>
                    </a:xfrm>
                    <a:prstGeom prst="rect">
                      <a:avLst/>
                    </a:prstGeom>
                    <a:noFill/>
                    <a:ln>
                      <a:noFill/>
                    </a:ln>
                  </pic:spPr>
                </pic:pic>
              </a:graphicData>
            </a:graphic>
          </wp:inline>
        </w:drawing>
      </w:r>
      <w:r w:rsidRPr="00722DAB">
        <w:rPr>
          <w:noProof/>
        </w:rPr>
        <w:drawing>
          <wp:inline distT="0" distB="0" distL="0" distR="0" wp14:anchorId="00B61C02" wp14:editId="482AEDBD">
            <wp:extent cx="3365770" cy="4426086"/>
            <wp:effectExtent l="0" t="0" r="6350" b="0"/>
            <wp:docPr id="7" name="Picture 1" descr="metin, ekran görüntüsü, yazılım, bilgisayar simgesi içeren bir resim&#10;&#10;Açıklama otomatik olarak oluşturuldu"/>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Picture 1" descr="metin, ekran görüntüsü, yazılım, bilgisayar simgesi içeren bir resim&#10;&#10;Açıklama otomatik olarak oluşturuldu"/>
                    <pic:cNvPicPr>
                      <a:picLocks/>
                    </pic:cNvPicPr>
                  </pic:nvPicPr>
                  <pic:blipFill>
                    <a:blip r:embed="rId56">
                      <a:extLst>
                        <a:ext uri="{28A0092B-C50C-407E-A947-70E740481C1C}">
                          <a14:useLocalDpi xmlns:a14="http://schemas.microsoft.com/office/drawing/2010/main" val="0"/>
                        </a:ext>
                      </a:extLst>
                    </a:blip>
                    <a:srcRect l="29800" r="28763" b="6897"/>
                    <a:stretch>
                      <a:fillRect/>
                    </a:stretch>
                  </pic:blipFill>
                  <pic:spPr bwMode="auto">
                    <a:xfrm>
                      <a:off x="0" y="0"/>
                      <a:ext cx="3374817" cy="4437983"/>
                    </a:xfrm>
                    <a:prstGeom prst="rect">
                      <a:avLst/>
                    </a:prstGeom>
                    <a:noFill/>
                    <a:ln>
                      <a:noFill/>
                    </a:ln>
                  </pic:spPr>
                </pic:pic>
              </a:graphicData>
            </a:graphic>
          </wp:inline>
        </w:drawing>
      </w:r>
    </w:p>
    <w:sectPr w:rsidR="00DD60E9" w:rsidRPr="00DD60E9">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7752C"/>
    <w:multiLevelType w:val="hybridMultilevel"/>
    <w:tmpl w:val="38AC8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F431B3"/>
    <w:multiLevelType w:val="hybridMultilevel"/>
    <w:tmpl w:val="ACDACA2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0BF01978"/>
    <w:multiLevelType w:val="hybridMultilevel"/>
    <w:tmpl w:val="79DC691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0CAC53BC"/>
    <w:multiLevelType w:val="hybridMultilevel"/>
    <w:tmpl w:val="241A59C0"/>
    <w:lvl w:ilvl="0" w:tplc="041F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2B62E8"/>
    <w:multiLevelType w:val="hybridMultilevel"/>
    <w:tmpl w:val="3050B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82775B"/>
    <w:multiLevelType w:val="multilevel"/>
    <w:tmpl w:val="0EBA3C4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15:restartNumberingAfterBreak="0">
    <w:nsid w:val="214213A9"/>
    <w:multiLevelType w:val="hybridMultilevel"/>
    <w:tmpl w:val="D31C9A3A"/>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7" w15:restartNumberingAfterBreak="0">
    <w:nsid w:val="258B072D"/>
    <w:multiLevelType w:val="hybridMultilevel"/>
    <w:tmpl w:val="F54AD3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410B71D9"/>
    <w:multiLevelType w:val="hybridMultilevel"/>
    <w:tmpl w:val="F4A064DC"/>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B1E2245"/>
    <w:multiLevelType w:val="hybridMultilevel"/>
    <w:tmpl w:val="3B9EA628"/>
    <w:lvl w:ilvl="0" w:tplc="F03E3A12">
      <w:start w:val="1"/>
      <w:numFmt w:val="decimal"/>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4"/>
  </w:num>
  <w:num w:numId="2">
    <w:abstractNumId w:val="7"/>
  </w:num>
  <w:num w:numId="3">
    <w:abstractNumId w:val="0"/>
  </w:num>
  <w:num w:numId="4">
    <w:abstractNumId w:val="5"/>
  </w:num>
  <w:num w:numId="5">
    <w:abstractNumId w:val="5"/>
  </w:num>
  <w:num w:numId="6">
    <w:abstractNumId w:val="5"/>
  </w:num>
  <w:num w:numId="7">
    <w:abstractNumId w:val="5"/>
  </w:num>
  <w:num w:numId="8">
    <w:abstractNumId w:val="5"/>
  </w:num>
  <w:num w:numId="9">
    <w:abstractNumId w:val="5"/>
  </w:num>
  <w:num w:numId="10">
    <w:abstractNumId w:val="5"/>
  </w:num>
  <w:num w:numId="11">
    <w:abstractNumId w:val="5"/>
  </w:num>
  <w:num w:numId="12">
    <w:abstractNumId w:val="5"/>
  </w:num>
  <w:num w:numId="13">
    <w:abstractNumId w:val="5"/>
  </w:num>
  <w:num w:numId="14">
    <w:abstractNumId w:val="8"/>
  </w:num>
  <w:num w:numId="15">
    <w:abstractNumId w:val="3"/>
  </w:num>
  <w:num w:numId="16">
    <w:abstractNumId w:val="2"/>
  </w:num>
  <w:num w:numId="17">
    <w:abstractNumId w:val="1"/>
  </w:num>
  <w:num w:numId="18">
    <w:abstractNumId w:val="9"/>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7F07"/>
    <w:rsid w:val="00064204"/>
    <w:rsid w:val="00097F07"/>
    <w:rsid w:val="00100C6B"/>
    <w:rsid w:val="001249F8"/>
    <w:rsid w:val="00175CA1"/>
    <w:rsid w:val="001E4A6D"/>
    <w:rsid w:val="003C7B27"/>
    <w:rsid w:val="00437303"/>
    <w:rsid w:val="004C7688"/>
    <w:rsid w:val="005853FE"/>
    <w:rsid w:val="0065011A"/>
    <w:rsid w:val="00687BC9"/>
    <w:rsid w:val="00697743"/>
    <w:rsid w:val="007203DB"/>
    <w:rsid w:val="00735BE0"/>
    <w:rsid w:val="007454E2"/>
    <w:rsid w:val="00883FF6"/>
    <w:rsid w:val="008C4BFC"/>
    <w:rsid w:val="00954AC6"/>
    <w:rsid w:val="009D4A1D"/>
    <w:rsid w:val="00A21E09"/>
    <w:rsid w:val="00A77DCC"/>
    <w:rsid w:val="00BA02EC"/>
    <w:rsid w:val="00C04812"/>
    <w:rsid w:val="00C9087E"/>
    <w:rsid w:val="00DD60E9"/>
    <w:rsid w:val="00E12E91"/>
    <w:rsid w:val="00E35CD5"/>
    <w:rsid w:val="00F069CF"/>
    <w:rsid w:val="00FE35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1407E03"/>
  <w15:chartTrackingRefBased/>
  <w15:docId w15:val="{E2D39199-6CA8-4DEE-9285-02ED41923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1"/>
        <w:szCs w:val="21"/>
        <w:lang w:val="en-US" w:eastAsia="en-US"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1E09"/>
  </w:style>
  <w:style w:type="paragraph" w:styleId="Heading1">
    <w:name w:val="heading 1"/>
    <w:basedOn w:val="Normal"/>
    <w:next w:val="Normal"/>
    <w:link w:val="Heading1Char"/>
    <w:uiPriority w:val="9"/>
    <w:qFormat/>
    <w:rsid w:val="00A21E09"/>
    <w:pPr>
      <w:keepNext/>
      <w:keepLines/>
      <w:spacing w:before="320" w:after="80" w:line="240" w:lineRule="auto"/>
      <w:jc w:val="center"/>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21E09"/>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unhideWhenUsed/>
    <w:qFormat/>
    <w:rsid w:val="00A21E09"/>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A21E09"/>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A21E09"/>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A21E09"/>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A21E09"/>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A21E09"/>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A21E09"/>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69CF"/>
    <w:pPr>
      <w:ind w:left="720"/>
      <w:contextualSpacing/>
    </w:pPr>
  </w:style>
  <w:style w:type="character" w:styleId="Hyperlink">
    <w:name w:val="Hyperlink"/>
    <w:basedOn w:val="DefaultParagraphFont"/>
    <w:uiPriority w:val="99"/>
    <w:unhideWhenUsed/>
    <w:rsid w:val="001E4A6D"/>
    <w:rPr>
      <w:color w:val="467886" w:themeColor="hyperlink"/>
      <w:u w:val="single"/>
    </w:rPr>
  </w:style>
  <w:style w:type="character" w:styleId="FollowedHyperlink">
    <w:name w:val="FollowedHyperlink"/>
    <w:basedOn w:val="DefaultParagraphFont"/>
    <w:uiPriority w:val="99"/>
    <w:semiHidden/>
    <w:unhideWhenUsed/>
    <w:rsid w:val="001E4A6D"/>
    <w:rPr>
      <w:color w:val="96607D" w:themeColor="followedHyperlink"/>
      <w:u w:val="single"/>
    </w:rPr>
  </w:style>
  <w:style w:type="character" w:customStyle="1" w:styleId="Heading1Char">
    <w:name w:val="Heading 1 Char"/>
    <w:basedOn w:val="DefaultParagraphFont"/>
    <w:link w:val="Heading1"/>
    <w:uiPriority w:val="9"/>
    <w:rsid w:val="00A21E0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21E09"/>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rsid w:val="00A21E09"/>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A21E09"/>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A21E09"/>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A21E09"/>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A21E09"/>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A21E09"/>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A21E09"/>
    <w:rPr>
      <w:b/>
      <w:bCs/>
      <w:i/>
      <w:iCs/>
    </w:rPr>
  </w:style>
  <w:style w:type="paragraph" w:styleId="Caption">
    <w:name w:val="caption"/>
    <w:basedOn w:val="Normal"/>
    <w:next w:val="Normal"/>
    <w:uiPriority w:val="35"/>
    <w:semiHidden/>
    <w:unhideWhenUsed/>
    <w:qFormat/>
    <w:rsid w:val="00A21E09"/>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A21E09"/>
    <w:pPr>
      <w:pBdr>
        <w:top w:val="single" w:sz="6" w:space="8" w:color="196B24" w:themeColor="accent3"/>
        <w:bottom w:val="single" w:sz="6" w:space="8" w:color="196B24" w:themeColor="accent3"/>
      </w:pBdr>
      <w:spacing w:after="400" w:line="240" w:lineRule="auto"/>
      <w:contextualSpacing/>
      <w:jc w:val="center"/>
    </w:pPr>
    <w:rPr>
      <w:rFonts w:asciiTheme="majorHAnsi" w:eastAsiaTheme="majorEastAsia" w:hAnsiTheme="majorHAnsi" w:cstheme="majorBidi"/>
      <w:caps/>
      <w:color w:val="0E2841" w:themeColor="text2"/>
      <w:spacing w:val="30"/>
      <w:sz w:val="72"/>
      <w:szCs w:val="72"/>
    </w:rPr>
  </w:style>
  <w:style w:type="character" w:customStyle="1" w:styleId="TitleChar">
    <w:name w:val="Title Char"/>
    <w:basedOn w:val="DefaultParagraphFont"/>
    <w:link w:val="Title"/>
    <w:uiPriority w:val="10"/>
    <w:rsid w:val="00A21E09"/>
    <w:rPr>
      <w:rFonts w:asciiTheme="majorHAnsi" w:eastAsiaTheme="majorEastAsia" w:hAnsiTheme="majorHAnsi" w:cstheme="majorBidi"/>
      <w:caps/>
      <w:color w:val="0E2841" w:themeColor="text2"/>
      <w:spacing w:val="30"/>
      <w:sz w:val="72"/>
      <w:szCs w:val="72"/>
    </w:rPr>
  </w:style>
  <w:style w:type="paragraph" w:styleId="Subtitle">
    <w:name w:val="Subtitle"/>
    <w:basedOn w:val="Normal"/>
    <w:next w:val="Normal"/>
    <w:link w:val="SubtitleChar"/>
    <w:uiPriority w:val="11"/>
    <w:qFormat/>
    <w:rsid w:val="00A21E09"/>
    <w:pPr>
      <w:numPr>
        <w:ilvl w:val="1"/>
      </w:numPr>
      <w:jc w:val="center"/>
    </w:pPr>
    <w:rPr>
      <w:color w:val="0E2841" w:themeColor="text2"/>
      <w:sz w:val="28"/>
      <w:szCs w:val="28"/>
    </w:rPr>
  </w:style>
  <w:style w:type="character" w:customStyle="1" w:styleId="SubtitleChar">
    <w:name w:val="Subtitle Char"/>
    <w:basedOn w:val="DefaultParagraphFont"/>
    <w:link w:val="Subtitle"/>
    <w:uiPriority w:val="11"/>
    <w:rsid w:val="00A21E09"/>
    <w:rPr>
      <w:color w:val="0E2841" w:themeColor="text2"/>
      <w:sz w:val="28"/>
      <w:szCs w:val="28"/>
    </w:rPr>
  </w:style>
  <w:style w:type="character" w:styleId="Strong">
    <w:name w:val="Strong"/>
    <w:basedOn w:val="DefaultParagraphFont"/>
    <w:uiPriority w:val="22"/>
    <w:qFormat/>
    <w:rsid w:val="00A21E09"/>
    <w:rPr>
      <w:b/>
      <w:bCs/>
    </w:rPr>
  </w:style>
  <w:style w:type="character" w:styleId="Emphasis">
    <w:name w:val="Emphasis"/>
    <w:basedOn w:val="DefaultParagraphFont"/>
    <w:uiPriority w:val="20"/>
    <w:qFormat/>
    <w:rsid w:val="00A21E09"/>
    <w:rPr>
      <w:i/>
      <w:iCs/>
      <w:color w:val="000000" w:themeColor="text1"/>
    </w:rPr>
  </w:style>
  <w:style w:type="paragraph" w:styleId="NoSpacing">
    <w:name w:val="No Spacing"/>
    <w:uiPriority w:val="1"/>
    <w:qFormat/>
    <w:rsid w:val="00A21E09"/>
    <w:pPr>
      <w:spacing w:after="0" w:line="240" w:lineRule="auto"/>
    </w:pPr>
  </w:style>
  <w:style w:type="paragraph" w:styleId="Quote">
    <w:name w:val="Quote"/>
    <w:basedOn w:val="Normal"/>
    <w:next w:val="Normal"/>
    <w:link w:val="QuoteChar"/>
    <w:uiPriority w:val="29"/>
    <w:qFormat/>
    <w:rsid w:val="00A21E09"/>
    <w:pPr>
      <w:spacing w:before="160"/>
      <w:ind w:left="720" w:right="720"/>
      <w:jc w:val="center"/>
    </w:pPr>
    <w:rPr>
      <w:i/>
      <w:iCs/>
      <w:color w:val="124F1A" w:themeColor="accent3" w:themeShade="BF"/>
      <w:sz w:val="24"/>
      <w:szCs w:val="24"/>
    </w:rPr>
  </w:style>
  <w:style w:type="character" w:customStyle="1" w:styleId="QuoteChar">
    <w:name w:val="Quote Char"/>
    <w:basedOn w:val="DefaultParagraphFont"/>
    <w:link w:val="Quote"/>
    <w:uiPriority w:val="29"/>
    <w:rsid w:val="00A21E09"/>
    <w:rPr>
      <w:i/>
      <w:iCs/>
      <w:color w:val="124F1A" w:themeColor="accent3" w:themeShade="BF"/>
      <w:sz w:val="24"/>
      <w:szCs w:val="24"/>
    </w:rPr>
  </w:style>
  <w:style w:type="paragraph" w:styleId="IntenseQuote">
    <w:name w:val="Intense Quote"/>
    <w:basedOn w:val="Normal"/>
    <w:next w:val="Normal"/>
    <w:link w:val="IntenseQuoteChar"/>
    <w:uiPriority w:val="30"/>
    <w:qFormat/>
    <w:rsid w:val="00A21E09"/>
    <w:pPr>
      <w:spacing w:before="160" w:line="276" w:lineRule="auto"/>
      <w:ind w:left="936" w:right="936"/>
      <w:jc w:val="center"/>
    </w:pPr>
    <w:rPr>
      <w:rFonts w:asciiTheme="majorHAnsi" w:eastAsiaTheme="majorEastAsia" w:hAnsiTheme="majorHAnsi" w:cstheme="majorBidi"/>
      <w:caps/>
      <w:color w:val="0F4761" w:themeColor="accent1" w:themeShade="BF"/>
      <w:sz w:val="28"/>
      <w:szCs w:val="28"/>
    </w:rPr>
  </w:style>
  <w:style w:type="character" w:customStyle="1" w:styleId="IntenseQuoteChar">
    <w:name w:val="Intense Quote Char"/>
    <w:basedOn w:val="DefaultParagraphFont"/>
    <w:link w:val="IntenseQuote"/>
    <w:uiPriority w:val="30"/>
    <w:rsid w:val="00A21E09"/>
    <w:rPr>
      <w:rFonts w:asciiTheme="majorHAnsi" w:eastAsiaTheme="majorEastAsia" w:hAnsiTheme="majorHAnsi" w:cstheme="majorBidi"/>
      <w:caps/>
      <w:color w:val="0F4761" w:themeColor="accent1" w:themeShade="BF"/>
      <w:sz w:val="28"/>
      <w:szCs w:val="28"/>
    </w:rPr>
  </w:style>
  <w:style w:type="character" w:styleId="SubtleEmphasis">
    <w:name w:val="Subtle Emphasis"/>
    <w:basedOn w:val="DefaultParagraphFont"/>
    <w:uiPriority w:val="19"/>
    <w:qFormat/>
    <w:rsid w:val="00A21E09"/>
    <w:rPr>
      <w:i/>
      <w:iCs/>
      <w:color w:val="595959" w:themeColor="text1" w:themeTint="A6"/>
    </w:rPr>
  </w:style>
  <w:style w:type="character" w:styleId="IntenseEmphasis">
    <w:name w:val="Intense Emphasis"/>
    <w:basedOn w:val="DefaultParagraphFont"/>
    <w:uiPriority w:val="21"/>
    <w:qFormat/>
    <w:rsid w:val="00A21E09"/>
    <w:rPr>
      <w:b/>
      <w:bCs/>
      <w:i/>
      <w:iCs/>
      <w:color w:val="auto"/>
    </w:rPr>
  </w:style>
  <w:style w:type="character" w:styleId="SubtleReference">
    <w:name w:val="Subtle Reference"/>
    <w:basedOn w:val="DefaultParagraphFont"/>
    <w:uiPriority w:val="31"/>
    <w:qFormat/>
    <w:rsid w:val="00A21E09"/>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A21E09"/>
    <w:rPr>
      <w:b/>
      <w:bCs/>
      <w:caps w:val="0"/>
      <w:smallCaps/>
      <w:color w:val="auto"/>
      <w:spacing w:val="0"/>
      <w:u w:val="single"/>
    </w:rPr>
  </w:style>
  <w:style w:type="character" w:styleId="BookTitle">
    <w:name w:val="Book Title"/>
    <w:basedOn w:val="DefaultParagraphFont"/>
    <w:uiPriority w:val="33"/>
    <w:qFormat/>
    <w:rsid w:val="00A21E09"/>
    <w:rPr>
      <w:b/>
      <w:bCs/>
      <w:caps w:val="0"/>
      <w:smallCaps/>
      <w:spacing w:val="0"/>
    </w:rPr>
  </w:style>
  <w:style w:type="paragraph" w:styleId="TOCHeading">
    <w:name w:val="TOC Heading"/>
    <w:basedOn w:val="Heading1"/>
    <w:next w:val="Normal"/>
    <w:uiPriority w:val="39"/>
    <w:semiHidden/>
    <w:unhideWhenUsed/>
    <w:qFormat/>
    <w:rsid w:val="00A21E0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0568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svg"/><Relationship Id="rId26" Type="http://schemas.openxmlformats.org/officeDocument/2006/relationships/image" Target="media/image21.svg"/><Relationship Id="rId39" Type="http://schemas.openxmlformats.org/officeDocument/2006/relationships/image" Target="media/image34.png"/><Relationship Id="rId21" Type="http://schemas.openxmlformats.org/officeDocument/2006/relationships/image" Target="media/image16.png"/><Relationship Id="rId34" Type="http://schemas.openxmlformats.org/officeDocument/2006/relationships/image" Target="media/image29.svg"/><Relationship Id="rId42" Type="http://schemas.openxmlformats.org/officeDocument/2006/relationships/image" Target="media/image37.svg"/><Relationship Id="rId47" Type="http://schemas.openxmlformats.org/officeDocument/2006/relationships/image" Target="media/image42.png"/><Relationship Id="rId50" Type="http://schemas.openxmlformats.org/officeDocument/2006/relationships/image" Target="media/image45.svg"/><Relationship Id="rId55" Type="http://schemas.openxmlformats.org/officeDocument/2006/relationships/image" Target="media/image50.png"/><Relationship Id="rId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1.svg"/><Relationship Id="rId29" Type="http://schemas.openxmlformats.org/officeDocument/2006/relationships/image" Target="media/image24.png"/><Relationship Id="rId11" Type="http://schemas.openxmlformats.org/officeDocument/2006/relationships/image" Target="media/image6.png"/><Relationship Id="rId24" Type="http://schemas.openxmlformats.org/officeDocument/2006/relationships/image" Target="media/image19.svg"/><Relationship Id="rId32" Type="http://schemas.openxmlformats.org/officeDocument/2006/relationships/image" Target="media/image27.svg"/><Relationship Id="rId37" Type="http://schemas.openxmlformats.org/officeDocument/2006/relationships/image" Target="media/image32.png"/><Relationship Id="rId40" Type="http://schemas.openxmlformats.org/officeDocument/2006/relationships/image" Target="media/image35.svg"/><Relationship Id="rId45" Type="http://schemas.openxmlformats.org/officeDocument/2006/relationships/image" Target="media/image40.png"/><Relationship Id="rId53" Type="http://schemas.openxmlformats.org/officeDocument/2006/relationships/image" Target="media/image48.png"/><Relationship Id="rId58" Type="http://schemas.openxmlformats.org/officeDocument/2006/relationships/theme" Target="theme/theme1.xml"/><Relationship Id="rId5" Type="http://schemas.openxmlformats.org/officeDocument/2006/relationships/webSettings" Target="webSettings.xml"/><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svg"/><Relationship Id="rId22" Type="http://schemas.openxmlformats.org/officeDocument/2006/relationships/image" Target="media/image17.svg"/><Relationship Id="rId27" Type="http://schemas.openxmlformats.org/officeDocument/2006/relationships/image" Target="media/image22.png"/><Relationship Id="rId30" Type="http://schemas.openxmlformats.org/officeDocument/2006/relationships/image" Target="media/image25.svg"/><Relationship Id="rId35" Type="http://schemas.openxmlformats.org/officeDocument/2006/relationships/image" Target="media/image30.png"/><Relationship Id="rId43" Type="http://schemas.openxmlformats.org/officeDocument/2006/relationships/image" Target="media/image38.png"/><Relationship Id="rId48" Type="http://schemas.openxmlformats.org/officeDocument/2006/relationships/image" Target="media/image43.svg"/><Relationship Id="rId56" Type="http://schemas.openxmlformats.org/officeDocument/2006/relationships/image" Target="media/image51.png"/><Relationship Id="rId8" Type="http://schemas.openxmlformats.org/officeDocument/2006/relationships/image" Target="media/image3.svg"/><Relationship Id="rId51" Type="http://schemas.openxmlformats.org/officeDocument/2006/relationships/image" Target="media/image46.png"/><Relationship Id="rId3" Type="http://schemas.openxmlformats.org/officeDocument/2006/relationships/styles" Target="styles.xml"/><Relationship Id="rId12" Type="http://schemas.openxmlformats.org/officeDocument/2006/relationships/image" Target="media/image7.sv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svg"/><Relationship Id="rId46" Type="http://schemas.openxmlformats.org/officeDocument/2006/relationships/image" Target="media/image41.svg"/><Relationship Id="rId20" Type="http://schemas.openxmlformats.org/officeDocument/2006/relationships/image" Target="media/image15.svg"/><Relationship Id="rId41" Type="http://schemas.openxmlformats.org/officeDocument/2006/relationships/image" Target="media/image36.png"/><Relationship Id="rId54" Type="http://schemas.openxmlformats.org/officeDocument/2006/relationships/image" Target="media/image49.svg"/><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svg"/><Relationship Id="rId36" Type="http://schemas.openxmlformats.org/officeDocument/2006/relationships/image" Target="media/image31.svg"/><Relationship Id="rId49" Type="http://schemas.openxmlformats.org/officeDocument/2006/relationships/image" Target="media/image44.png"/><Relationship Id="rId57" Type="http://schemas.openxmlformats.org/officeDocument/2006/relationships/fontTable" Target="fontTable.xml"/><Relationship Id="rId10" Type="http://schemas.openxmlformats.org/officeDocument/2006/relationships/image" Target="media/image5.svg"/><Relationship Id="rId31" Type="http://schemas.openxmlformats.org/officeDocument/2006/relationships/image" Target="media/image26.png"/><Relationship Id="rId44" Type="http://schemas.openxmlformats.org/officeDocument/2006/relationships/image" Target="media/image39.svg"/><Relationship Id="rId52" Type="http://schemas.openxmlformats.org/officeDocument/2006/relationships/image" Target="media/image47.sv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CB09D0-07FA-4CB5-A5F9-49FE8AC211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374</Words>
  <Characters>2135</Characters>
  <Application>Microsoft Office Word</Application>
  <DocSecurity>0</DocSecurity>
  <Lines>17</Lines>
  <Paragraphs>5</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Silentall Unattended Installer</Company>
  <LinksUpToDate>false</LinksUpToDate>
  <CharactersWithSpaces>2504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ronaldinho424</dc:creator>
  <cp:keywords/>
  <dc:description/>
  <cp:lastModifiedBy>b</cp:lastModifiedBy>
  <cp:revision>2</cp:revision>
  <dcterms:created xsi:type="dcterms:W3CDTF">2025-01-08T09:54:00Z</dcterms:created>
  <dcterms:modified xsi:type="dcterms:W3CDTF">2025-01-08T09:54:00Z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8cfda69c5d62f3b66a1d92da2ddf6ca0202ec674561c6d60828408b32d627156</vt:lpwstr>
  </property>
</Properties>
</file>