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306FD" w14:textId="77777777" w:rsidR="00837A44" w:rsidRDefault="009C1F8F">
      <w:pPr>
        <w:pStyle w:val="Title"/>
        <w:rPr>
          <w:rFonts w:ascii="Times New Roman" w:eastAsia="Times New Roman" w:hAnsi="Times New Roman" w:cs="Times New Roman"/>
          <w:color w:val="000000"/>
        </w:rPr>
      </w:pPr>
      <w:r>
        <w:rPr>
          <w:rFonts w:ascii="Times New Roman" w:eastAsia="Times New Roman" w:hAnsi="Times New Roman" w:cs="Times New Roman"/>
          <w:color w:val="000000"/>
        </w:rPr>
        <w:t>LESSON PLAN</w:t>
      </w:r>
      <w:r>
        <w:rPr>
          <w:rFonts w:ascii="Times New Roman" w:eastAsia="Times New Roman" w:hAnsi="Times New Roman" w:cs="Times New Roman"/>
          <w:noProof/>
          <w:color w:val="000000"/>
        </w:rPr>
        <w:drawing>
          <wp:inline distT="0" distB="0" distL="0" distR="0" wp14:anchorId="6E68DF14" wp14:editId="4842F608">
            <wp:extent cx="3168000" cy="3168000"/>
            <wp:effectExtent l="9525" t="9525" r="9525" b="9525"/>
            <wp:docPr id="1" name="image1.png" descr="A logo with hands holding puzzle piec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with hands holding puzzle pieces&#10;&#10;Description automatically generated"/>
                    <pic:cNvPicPr preferRelativeResize="0"/>
                  </pic:nvPicPr>
                  <pic:blipFill>
                    <a:blip r:embed="rId5"/>
                    <a:srcRect/>
                    <a:stretch>
                      <a:fillRect/>
                    </a:stretch>
                  </pic:blipFill>
                  <pic:spPr>
                    <a:xfrm>
                      <a:off x="0" y="0"/>
                      <a:ext cx="3168000" cy="3168000"/>
                    </a:xfrm>
                    <a:prstGeom prst="rect">
                      <a:avLst/>
                    </a:prstGeom>
                    <a:ln w="9525">
                      <a:solidFill>
                        <a:srgbClr val="000000"/>
                      </a:solidFill>
                      <a:prstDash val="solid"/>
                    </a:ln>
                  </pic:spPr>
                </pic:pic>
              </a:graphicData>
            </a:graphic>
          </wp:inline>
        </w:drawing>
      </w:r>
    </w:p>
    <w:p w14:paraId="46800466" w14:textId="77777777" w:rsidR="00837A44" w:rsidRDefault="009C1F8F">
      <w:pPr>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by Esma Çelikbilek, Ada Gökduman, Özge Sıla Akkoca</w:t>
      </w:r>
    </w:p>
    <w:p w14:paraId="38358835" w14:textId="77777777" w:rsidR="00837A44" w:rsidRDefault="00837A44">
      <w:pPr>
        <w:jc w:val="center"/>
        <w:rPr>
          <w:rFonts w:ascii="Times New Roman" w:eastAsia="Times New Roman" w:hAnsi="Times New Roman" w:cs="Times New Roman"/>
          <w:i/>
          <w:iCs/>
          <w:color w:val="000000"/>
          <w:sz w:val="24"/>
          <w:szCs w:val="24"/>
        </w:rPr>
      </w:pPr>
    </w:p>
    <w:p w14:paraId="78B73A35"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Suggested Grade Level</w:t>
      </w:r>
      <w:r>
        <w:rPr>
          <w:rFonts w:ascii="Times New Roman" w:eastAsia="Times New Roman" w:hAnsi="Times New Roman" w:cs="Times New Roman"/>
          <w:sz w:val="24"/>
          <w:szCs w:val="24"/>
        </w:rPr>
        <w:t>: 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grade (9 years old, elementary level)</w:t>
      </w:r>
    </w:p>
    <w:p w14:paraId="2841051B"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Materials Needed: </w:t>
      </w:r>
      <w:r>
        <w:rPr>
          <w:rFonts w:ascii="Times New Roman" w:eastAsia="Times New Roman" w:hAnsi="Times New Roman" w:cs="Times New Roman"/>
          <w:sz w:val="24"/>
          <w:szCs w:val="24"/>
        </w:rPr>
        <w:t>[Ministry of National Education 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Grade Coursebook] Koçak, Esengül Primary School English Grade 3, Unit 10: “Nature” Dikey Yayıncılık, 2023, pp. 155-166. ,</w:t>
      </w:r>
    </w:p>
    <w:p w14:paraId="616DAE67"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sz w:val="24"/>
          <w:szCs w:val="24"/>
        </w:rPr>
        <w:t>visual prompts, info-gap worksheets, blank papers, crayons, sample campaign poster design, whiteboard, board markers, smartboard.</w:t>
      </w:r>
    </w:p>
    <w:p w14:paraId="47C89E34"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w:t>
      </w:r>
      <w:r>
        <w:rPr>
          <w:rFonts w:ascii="Times New Roman" w:eastAsia="Times New Roman" w:hAnsi="Times New Roman" w:cs="Times New Roman"/>
          <w:b/>
          <w:bCs/>
          <w:sz w:val="24"/>
          <w:szCs w:val="24"/>
        </w:rPr>
        <w:t>ngth of Time</w:t>
      </w:r>
      <w:r>
        <w:rPr>
          <w:rFonts w:ascii="Times New Roman" w:eastAsia="Times New Roman" w:hAnsi="Times New Roman" w:cs="Times New Roman"/>
          <w:sz w:val="24"/>
          <w:szCs w:val="24"/>
        </w:rPr>
        <w:t>: 40 + 40 minutes</w:t>
      </w:r>
    </w:p>
    <w:p w14:paraId="766A033C" w14:textId="77777777" w:rsidR="00837A44" w:rsidRDefault="00837A44">
      <w:pPr>
        <w:pBdr>
          <w:bottom w:val="single" w:sz="12" w:space="1" w:color="000000"/>
        </w:pBdr>
        <w:rPr>
          <w:rFonts w:ascii="Times New Roman" w:eastAsia="Times New Roman" w:hAnsi="Times New Roman" w:cs="Times New Roman"/>
          <w:sz w:val="24"/>
          <w:szCs w:val="24"/>
        </w:rPr>
      </w:pPr>
    </w:p>
    <w:p w14:paraId="5C0B0689" w14:textId="77777777" w:rsidR="00837A44" w:rsidRDefault="009C1F8F">
      <w:pPr>
        <w:pStyle w:val="Heading1"/>
        <w:rPr>
          <w:rFonts w:ascii="Times New Roman" w:eastAsia="Times New Roman" w:hAnsi="Times New Roman" w:cs="Times New Roman"/>
          <w:color w:val="000000"/>
        </w:rPr>
      </w:pPr>
      <w:r>
        <w:rPr>
          <w:rFonts w:ascii="Times New Roman" w:eastAsia="Times New Roman" w:hAnsi="Times New Roman" w:cs="Times New Roman"/>
          <w:color w:val="000000"/>
        </w:rPr>
        <w:t>Goals:</w:t>
      </w:r>
    </w:p>
    <w:p w14:paraId="2E06ABA2" w14:textId="77777777" w:rsidR="00837A44" w:rsidRDefault="009C1F8F">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 the end of the lesson:</w:t>
      </w:r>
    </w:p>
    <w:p w14:paraId="50F334FA" w14:textId="77777777" w:rsidR="00837A44" w:rsidRDefault="009C1F8F">
      <w:pPr>
        <w:numPr>
          <w:ilvl w:val="0"/>
          <w:numId w:val="1"/>
        </w:numPr>
        <w:pBdr>
          <w:top w:val="nil"/>
          <w:left w:val="nil"/>
          <w:bottom w:val="nil"/>
          <w:right w:val="nil"/>
          <w:between w:val="nil"/>
        </w:pBdr>
        <w:spacing w:before="280" w:after="0" w:line="240" w:lineRule="auto"/>
        <w:jc w:val="left"/>
        <w:rPr>
          <w:color w:val="000000"/>
          <w:sz w:val="24"/>
          <w:szCs w:val="24"/>
        </w:rPr>
      </w:pPr>
      <w:r>
        <w:rPr>
          <w:rFonts w:ascii="Times New Roman" w:eastAsia="Times New Roman" w:hAnsi="Times New Roman" w:cs="Times New Roman"/>
          <w:color w:val="000000"/>
          <w:sz w:val="24"/>
          <w:szCs w:val="24"/>
        </w:rPr>
        <w:t>Students will identify the target vocabulary items related to nature and animals.</w:t>
      </w:r>
    </w:p>
    <w:p w14:paraId="1D442D78" w14:textId="77777777" w:rsidR="00837A44" w:rsidRDefault="009C1F8F">
      <w:pPr>
        <w:numPr>
          <w:ilvl w:val="0"/>
          <w:numId w:val="1"/>
        </w:numPr>
        <w:pBdr>
          <w:top w:val="nil"/>
          <w:left w:val="nil"/>
          <w:bottom w:val="nil"/>
          <w:right w:val="nil"/>
          <w:between w:val="nil"/>
        </w:pBdr>
        <w:spacing w:after="0" w:line="240" w:lineRule="auto"/>
        <w:jc w:val="left"/>
        <w:rPr>
          <w:color w:val="000000"/>
          <w:sz w:val="24"/>
          <w:szCs w:val="24"/>
        </w:rPr>
      </w:pPr>
      <w:r>
        <w:rPr>
          <w:rFonts w:ascii="Times New Roman" w:eastAsia="Times New Roman" w:hAnsi="Times New Roman" w:cs="Times New Roman"/>
          <w:color w:val="000000"/>
          <w:sz w:val="24"/>
          <w:szCs w:val="24"/>
        </w:rPr>
        <w:lastRenderedPageBreak/>
        <w:t>Students will develop an awareness of the environmental issues concerning animal habitats.</w:t>
      </w:r>
    </w:p>
    <w:p w14:paraId="5B91157B" w14:textId="77777777" w:rsidR="00837A44" w:rsidRDefault="009C1F8F">
      <w:pPr>
        <w:numPr>
          <w:ilvl w:val="0"/>
          <w:numId w:val="1"/>
        </w:numPr>
        <w:pBdr>
          <w:top w:val="nil"/>
          <w:left w:val="nil"/>
          <w:bottom w:val="nil"/>
          <w:right w:val="nil"/>
          <w:between w:val="nil"/>
        </w:pBdr>
        <w:spacing w:after="280" w:line="240" w:lineRule="auto"/>
        <w:jc w:val="left"/>
        <w:rPr>
          <w:color w:val="000000"/>
          <w:sz w:val="24"/>
          <w:szCs w:val="24"/>
        </w:rPr>
      </w:pPr>
      <w:r>
        <w:rPr>
          <w:rFonts w:ascii="Times New Roman" w:eastAsia="Times New Roman" w:hAnsi="Times New Roman" w:cs="Times New Roman"/>
          <w:color w:val="000000"/>
          <w:sz w:val="24"/>
          <w:szCs w:val="24"/>
        </w:rPr>
        <w:t xml:space="preserve">Students will </w:t>
      </w:r>
      <w:r>
        <w:rPr>
          <w:rFonts w:ascii="Times New Roman" w:eastAsia="Times New Roman" w:hAnsi="Times New Roman" w:cs="Times New Roman"/>
          <w:color w:val="000000"/>
          <w:sz w:val="24"/>
          <w:szCs w:val="24"/>
        </w:rPr>
        <w:t>propose solutions for habitat protection through communicative tasks.</w:t>
      </w:r>
    </w:p>
    <w:p w14:paraId="67F1F50F" w14:textId="77777777" w:rsidR="00837A44" w:rsidRDefault="00837A44"/>
    <w:p w14:paraId="4853376F" w14:textId="77777777" w:rsidR="00837A44" w:rsidRDefault="009C1F8F">
      <w:pPr>
        <w:pStyle w:val="Heading1"/>
        <w:rPr>
          <w:rFonts w:ascii="Times New Roman" w:eastAsia="Times New Roman" w:hAnsi="Times New Roman" w:cs="Times New Roman"/>
          <w:color w:val="000000"/>
        </w:rPr>
      </w:pPr>
      <w:r>
        <w:rPr>
          <w:rFonts w:ascii="Times New Roman" w:eastAsia="Times New Roman" w:hAnsi="Times New Roman" w:cs="Times New Roman"/>
          <w:color w:val="000000"/>
        </w:rPr>
        <w:t>Objectives:</w:t>
      </w:r>
    </w:p>
    <w:p w14:paraId="3B82883F" w14:textId="77777777" w:rsidR="00837A44" w:rsidRDefault="009C1F8F">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By the end of the presentation stage, students will identify the 11 target vocabulary items (bee, bear, dolphin, forest, frog, ladybird, mountain, pigeon, sea, shark, wha</w:t>
      </w:r>
      <w:r>
        <w:rPr>
          <w:rFonts w:ascii="Times New Roman" w:eastAsia="Times New Roman" w:hAnsi="Times New Roman" w:cs="Times New Roman"/>
          <w:sz w:val="24"/>
          <w:szCs w:val="24"/>
        </w:rPr>
        <w:t>le) related to nature and animals using visual prompts.</w:t>
      </w:r>
    </w:p>
    <w:p w14:paraId="19B1BA72" w14:textId="77777777" w:rsidR="00837A44" w:rsidRDefault="009C1F8F">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By the end of the practice stage, students will exchange information about animal locations through an information-gap activity.</w:t>
      </w:r>
    </w:p>
    <w:p w14:paraId="524A6DEC" w14:textId="77777777" w:rsidR="00837A44" w:rsidRDefault="009C1F8F">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By the end of the production stage, students will design a campai</w:t>
      </w:r>
      <w:r>
        <w:rPr>
          <w:rFonts w:ascii="Times New Roman" w:eastAsia="Times New Roman" w:hAnsi="Times New Roman" w:cs="Times New Roman"/>
          <w:sz w:val="24"/>
          <w:szCs w:val="24"/>
        </w:rPr>
        <w:t>gn poster for a chosen animal.</w:t>
      </w:r>
    </w:p>
    <w:p w14:paraId="0C67CDA8" w14:textId="77777777" w:rsidR="00837A44" w:rsidRDefault="009C1F8F">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By the end of the production stage, students will formulate one creative rule to protect their chosen animal's habitat.</w:t>
      </w:r>
    </w:p>
    <w:p w14:paraId="05494E1F" w14:textId="77777777" w:rsidR="00837A44" w:rsidRDefault="00837A44">
      <w:pPr>
        <w:pBdr>
          <w:top w:val="nil"/>
          <w:left w:val="nil"/>
          <w:bottom w:val="single" w:sz="12" w:space="1" w:color="000000"/>
          <w:right w:val="nil"/>
          <w:between w:val="nil"/>
        </w:pBdr>
        <w:ind w:left="360"/>
        <w:rPr>
          <w:rFonts w:ascii="Times New Roman" w:eastAsia="Times New Roman" w:hAnsi="Times New Roman" w:cs="Times New Roman"/>
          <w:color w:val="000000"/>
          <w:sz w:val="24"/>
          <w:szCs w:val="24"/>
        </w:rPr>
      </w:pPr>
    </w:p>
    <w:p w14:paraId="6846B58E" w14:textId="77777777" w:rsidR="00837A44" w:rsidRDefault="00837A44">
      <w:pPr>
        <w:rPr>
          <w:rFonts w:ascii="Times New Roman" w:eastAsia="Times New Roman" w:hAnsi="Times New Roman" w:cs="Times New Roman"/>
          <w:sz w:val="24"/>
          <w:szCs w:val="24"/>
        </w:rPr>
      </w:pPr>
    </w:p>
    <w:p w14:paraId="7BAFEE8F" w14:textId="77777777" w:rsidR="00837A44" w:rsidRDefault="009C1F8F">
      <w:pPr>
        <w:pStyle w:val="Heading2"/>
        <w:rPr>
          <w:rFonts w:ascii="Times New Roman" w:eastAsia="Times New Roman" w:hAnsi="Times New Roman" w:cs="Times New Roman"/>
          <w:sz w:val="40"/>
          <w:szCs w:val="40"/>
        </w:rPr>
      </w:pPr>
      <w:r>
        <w:rPr>
          <w:rFonts w:ascii="Times New Roman" w:eastAsia="Times New Roman" w:hAnsi="Times New Roman" w:cs="Times New Roman"/>
          <w:sz w:val="40"/>
          <w:szCs w:val="40"/>
        </w:rPr>
        <w:t>Process:</w:t>
      </w:r>
    </w:p>
    <w:p w14:paraId="275FEC52" w14:textId="77777777" w:rsidR="00837A44" w:rsidRDefault="00837A44"/>
    <w:p w14:paraId="25F9CFBF"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 Lead-in &amp; Presentation (25'):</w:t>
      </w:r>
      <w:r>
        <w:rPr>
          <w:rFonts w:ascii="Times New Roman" w:eastAsia="Times New Roman" w:hAnsi="Times New Roman" w:cs="Times New Roman"/>
          <w:sz w:val="24"/>
          <w:szCs w:val="24"/>
        </w:rPr>
        <w:t xml:space="preserve"> Greet the students and ask them how they are. Then, displ</w:t>
      </w:r>
      <w:r>
        <w:rPr>
          <w:rFonts w:ascii="Times New Roman" w:eastAsia="Times New Roman" w:hAnsi="Times New Roman" w:cs="Times New Roman"/>
          <w:sz w:val="24"/>
          <w:szCs w:val="24"/>
        </w:rPr>
        <w:t>ay a series of contrasting visual prompts (Appendix A) on the board, showing animals in pristine natural habitats versus polluted environments. Show the images one by one: a pigeon in nature vs. a dirty street, a frog on a lily pad vs. sitting on plastic w</w:t>
      </w:r>
      <w:r>
        <w:rPr>
          <w:rFonts w:ascii="Times New Roman" w:eastAsia="Times New Roman" w:hAnsi="Times New Roman" w:cs="Times New Roman"/>
          <w:sz w:val="24"/>
          <w:szCs w:val="24"/>
        </w:rPr>
        <w:t>aste, a whale and a dolphin in clear blue oceans vs. swimming through plastic bottles and rings, a bee on a flower vs. flying near factory smoke, and a bear in a natural cave vs. rummaging through suburban trash cans.</w:t>
      </w:r>
    </w:p>
    <w:p w14:paraId="7BA39093"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sz w:val="24"/>
          <w:szCs w:val="24"/>
        </w:rPr>
        <w:t>Ask students to share how the two diff</w:t>
      </w:r>
      <w:r>
        <w:rPr>
          <w:rFonts w:ascii="Times New Roman" w:eastAsia="Times New Roman" w:hAnsi="Times New Roman" w:cs="Times New Roman"/>
          <w:sz w:val="24"/>
          <w:szCs w:val="24"/>
        </w:rPr>
        <w:t>erent situations make them feel to activate prior knowledge and empathy, introducing the problem that human actions are harming these animals’ homes. As the class discusses who needs help finding a clean home, explicitly introduce the target nature and ani</w:t>
      </w:r>
      <w:r>
        <w:rPr>
          <w:rFonts w:ascii="Times New Roman" w:eastAsia="Times New Roman" w:hAnsi="Times New Roman" w:cs="Times New Roman"/>
          <w:sz w:val="24"/>
          <w:szCs w:val="24"/>
        </w:rPr>
        <w:t>mal vocabulary. Write the words (bee, bear, dolphin, forest, frog, ladybird, mountain, pigeon, sea, shark, whale) on the board and have the students repeat the words out loud to practice pronunciation and connect the form to the meaning.</w:t>
      </w:r>
    </w:p>
    <w:p w14:paraId="4CEE4E77" w14:textId="77777777" w:rsidR="00837A44" w:rsidRDefault="00837A44"/>
    <w:p w14:paraId="6D44F6D5"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 Practice (30')</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Distribute the information gap worksheets (see Appendix B). Students pair up for the two-way "Contrast Animal Rescue" information gap task. Both learners get an "Emergency Map," which consists of six different zones (clean sea, green forest, beautiful fl</w:t>
      </w:r>
      <w:r>
        <w:rPr>
          <w:rFonts w:ascii="Times New Roman" w:eastAsia="Times New Roman" w:hAnsi="Times New Roman" w:cs="Times New Roman"/>
          <w:sz w:val="24"/>
          <w:szCs w:val="24"/>
        </w:rPr>
        <w:t>ower, beach filled with plastic waste, dirty street, smoggy factory). However, their maps are incomplete.</w:t>
      </w:r>
    </w:p>
    <w:p w14:paraId="09BE2DC9"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A's map includes three animals in three different zones (2 in clean places and 1 displaced in a polluted place), while empty spots are </w:t>
      </w:r>
      <w:r>
        <w:rPr>
          <w:rFonts w:ascii="Times New Roman" w:eastAsia="Times New Roman" w:hAnsi="Times New Roman" w:cs="Times New Roman"/>
          <w:sz w:val="24"/>
          <w:szCs w:val="24"/>
        </w:rPr>
        <w:t>provided for three other animals. Student B's map includes three animals in three polluted places and one in a clean place. Besides their maps, they get short explanations of why the displaced animals are in those particular places (e.g., "The bear's fores</w:t>
      </w:r>
      <w:r>
        <w:rPr>
          <w:rFonts w:ascii="Times New Roman" w:eastAsia="Times New Roman" w:hAnsi="Times New Roman" w:cs="Times New Roman"/>
          <w:sz w:val="24"/>
          <w:szCs w:val="24"/>
        </w:rPr>
        <w:t>t is polluted. The bear is in the city street!").</w:t>
      </w:r>
    </w:p>
    <w:p w14:paraId="5FEF3AC7"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that case, neither of the learners will be able to guess since they lack certain information. Furthermore, the displaced animals do not have their logical place; thus, both of them should ask and answer </w:t>
      </w:r>
      <w:r>
        <w:rPr>
          <w:rFonts w:ascii="Times New Roman" w:eastAsia="Times New Roman" w:hAnsi="Times New Roman" w:cs="Times New Roman"/>
          <w:sz w:val="24"/>
          <w:szCs w:val="24"/>
        </w:rPr>
        <w:t>real questions in order to understand and create the map (for example, Student A asks, “Does the shark live in the clean sea?”, and Student B answers, “No, it doesn’t because there is some plastic in the sea, and the shark lives on the beach.”).</w:t>
      </w:r>
    </w:p>
    <w:p w14:paraId="77AEDE6C" w14:textId="77777777" w:rsidR="00837A44" w:rsidRDefault="009C1F8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Production (25'): </w:t>
      </w:r>
      <w:r>
        <w:rPr>
          <w:rFonts w:ascii="Times New Roman" w:eastAsia="Times New Roman" w:hAnsi="Times New Roman" w:cs="Times New Roman"/>
          <w:sz w:val="24"/>
          <w:szCs w:val="24"/>
        </w:rPr>
        <w:t>Students form small groups, and each group chooses one rescued animal from the vocabulary they care about the most. They must design a “Save the [Animal]” campaign poster. Show the sample poster (Appendix C) to the whole class. They br</w:t>
      </w:r>
      <w:r>
        <w:rPr>
          <w:rFonts w:ascii="Times New Roman" w:eastAsia="Times New Roman" w:hAnsi="Times New Roman" w:cs="Times New Roman"/>
          <w:sz w:val="24"/>
          <w:szCs w:val="24"/>
        </w:rPr>
        <w:t>ainstorm what might be hurting the animal (e.g., plastic bottles hurting the shark) and write one creative rule or solution for their community. At the end of the lesson, students present their posters to the class. Finally, hang the posters on the classro</w:t>
      </w:r>
      <w:r>
        <w:rPr>
          <w:rFonts w:ascii="Times New Roman" w:eastAsia="Times New Roman" w:hAnsi="Times New Roman" w:cs="Times New Roman"/>
          <w:sz w:val="24"/>
          <w:szCs w:val="24"/>
        </w:rPr>
        <w:t>om board or hallway walls so the students can view them anytime.</w:t>
      </w:r>
    </w:p>
    <w:p w14:paraId="0A97D84A" w14:textId="77777777" w:rsidR="00837A44" w:rsidRDefault="009C1F8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Contingency Plan: </w:t>
      </w:r>
      <w:r>
        <w:rPr>
          <w:rFonts w:ascii="Times New Roman" w:eastAsia="Times New Roman" w:hAnsi="Times New Roman" w:cs="Times New Roman"/>
          <w:sz w:val="24"/>
          <w:szCs w:val="24"/>
        </w:rPr>
        <w:t>The teacher whispers a target vocabulary word (e.g., mountain, dolphin) to a volunteer. The student silently draws the word on the whiteboard while the rest of the class gue</w:t>
      </w:r>
      <w:r>
        <w:rPr>
          <w:rFonts w:ascii="Times New Roman" w:eastAsia="Times New Roman" w:hAnsi="Times New Roman" w:cs="Times New Roman"/>
          <w:sz w:val="24"/>
          <w:szCs w:val="24"/>
        </w:rPr>
        <w:t>sses the correct English word.</w:t>
      </w:r>
    </w:p>
    <w:p w14:paraId="7E513684" w14:textId="77777777" w:rsidR="00837A44" w:rsidRDefault="00837A44">
      <w:pPr>
        <w:pBdr>
          <w:bottom w:val="single" w:sz="12" w:space="1" w:color="000000"/>
        </w:pBdr>
        <w:ind w:left="360"/>
        <w:rPr>
          <w:rFonts w:ascii="Times New Roman" w:eastAsia="Times New Roman" w:hAnsi="Times New Roman" w:cs="Times New Roman"/>
          <w:sz w:val="24"/>
          <w:szCs w:val="24"/>
        </w:rPr>
      </w:pPr>
    </w:p>
    <w:p w14:paraId="0CA56988" w14:textId="77777777" w:rsidR="00837A44" w:rsidRDefault="009C1F8F">
      <w:pPr>
        <w:pStyle w:val="Heading2"/>
        <w:jc w:val="left"/>
        <w:rPr>
          <w:rFonts w:ascii="Times New Roman" w:eastAsia="Times New Roman" w:hAnsi="Times New Roman" w:cs="Times New Roman"/>
          <w:b/>
          <w:bCs/>
        </w:rPr>
      </w:pPr>
      <w:r>
        <w:rPr>
          <w:rFonts w:ascii="Times New Roman" w:eastAsia="Times New Roman" w:hAnsi="Times New Roman" w:cs="Times New Roman"/>
          <w:b/>
          <w:bCs/>
        </w:rPr>
        <w:t>Assessment and Evaluation:</w:t>
      </w:r>
    </w:p>
    <w:p w14:paraId="40CE3862" w14:textId="77777777" w:rsidR="00837A44" w:rsidRDefault="009C1F8F">
      <w:pPr>
        <w:pBdr>
          <w:bottom w:val="single" w:sz="12" w:space="1" w:color="000000"/>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 homework is specified.</w:t>
      </w:r>
    </w:p>
    <w:p w14:paraId="4255E75C" w14:textId="77777777" w:rsidR="00837A44" w:rsidRDefault="009C1F8F">
      <w:pPr>
        <w:pStyle w:val="Heading2"/>
        <w:jc w:val="left"/>
        <w:rPr>
          <w:rFonts w:ascii="Times New Roman" w:eastAsia="Times New Roman" w:hAnsi="Times New Roman" w:cs="Times New Roman"/>
          <w:b/>
          <w:bCs/>
        </w:rPr>
      </w:pPr>
      <w:r>
        <w:rPr>
          <w:rFonts w:ascii="Times New Roman" w:eastAsia="Times New Roman" w:hAnsi="Times New Roman" w:cs="Times New Roman"/>
          <w:b/>
          <w:bCs/>
        </w:rPr>
        <w:t>Appendices:</w:t>
      </w:r>
    </w:p>
    <w:p w14:paraId="74999381" w14:textId="77777777" w:rsidR="00837A44" w:rsidRDefault="00837A44">
      <w:pPr>
        <w:rPr>
          <w:rFonts w:ascii="Times New Roman" w:eastAsia="Times New Roman" w:hAnsi="Times New Roman" w:cs="Times New Roman"/>
          <w:sz w:val="24"/>
          <w:szCs w:val="24"/>
        </w:rPr>
      </w:pPr>
    </w:p>
    <w:p w14:paraId="42BCA8F6" w14:textId="77777777" w:rsidR="00837A44" w:rsidRDefault="009C1F8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Appendix A:</w:t>
      </w:r>
    </w:p>
    <w:p w14:paraId="5AAAAAD3"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4BE55CCF" wp14:editId="39264B1D">
            <wp:extent cx="5642298" cy="5642298"/>
            <wp:effectExtent l="9525" t="9525" r="9525" b="9525"/>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5642298" cy="5642298"/>
                    </a:xfrm>
                    <a:prstGeom prst="rect">
                      <a:avLst/>
                    </a:prstGeom>
                    <a:ln w="9525">
                      <a:solidFill>
                        <a:srgbClr val="000000"/>
                      </a:solidFill>
                      <a:prstDash val="solid"/>
                    </a:ln>
                  </pic:spPr>
                </pic:pic>
              </a:graphicData>
            </a:graphic>
          </wp:inline>
        </w:drawing>
      </w:r>
    </w:p>
    <w:p w14:paraId="6068491A"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D1C702E" wp14:editId="1708439E">
            <wp:extent cx="5683611" cy="5683611"/>
            <wp:effectExtent l="9525" t="9525" r="9525" b="9525"/>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683611" cy="5683611"/>
                    </a:xfrm>
                    <a:prstGeom prst="rect">
                      <a:avLst/>
                    </a:prstGeom>
                    <a:ln w="9525">
                      <a:solidFill>
                        <a:srgbClr val="000000"/>
                      </a:solidFill>
                      <a:prstDash val="solid"/>
                    </a:ln>
                  </pic:spPr>
                </pic:pic>
              </a:graphicData>
            </a:graphic>
          </wp:inline>
        </w:drawing>
      </w:r>
    </w:p>
    <w:p w14:paraId="1BC94C3B"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316D300" wp14:editId="0DA96F3C">
            <wp:extent cx="5972810" cy="5972810"/>
            <wp:effectExtent l="9525" t="9525" r="9525" b="9525"/>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5972810" cy="5972810"/>
                    </a:xfrm>
                    <a:prstGeom prst="rect">
                      <a:avLst/>
                    </a:prstGeom>
                    <a:ln w="9525">
                      <a:solidFill>
                        <a:srgbClr val="000000"/>
                      </a:solidFill>
                      <a:prstDash val="solid"/>
                    </a:ln>
                  </pic:spPr>
                </pic:pic>
              </a:graphicData>
            </a:graphic>
          </wp:inline>
        </w:drawing>
      </w:r>
    </w:p>
    <w:p w14:paraId="147E287C"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81D082B" wp14:editId="4CCF3C60">
            <wp:extent cx="5972810" cy="5972810"/>
            <wp:effectExtent l="9525" t="9525" r="9525" b="9525"/>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972810" cy="5972810"/>
                    </a:xfrm>
                    <a:prstGeom prst="rect">
                      <a:avLst/>
                    </a:prstGeom>
                    <a:ln w="9525">
                      <a:solidFill>
                        <a:srgbClr val="000000"/>
                      </a:solidFill>
                      <a:prstDash val="solid"/>
                    </a:ln>
                  </pic:spPr>
                </pic:pic>
              </a:graphicData>
            </a:graphic>
          </wp:inline>
        </w:drawing>
      </w:r>
    </w:p>
    <w:p w14:paraId="46E3E79A"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454C1826" wp14:editId="13474B84">
            <wp:extent cx="5972810" cy="5972810"/>
            <wp:effectExtent l="9525" t="9525" r="9525" b="9525"/>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5972810" cy="5972810"/>
                    </a:xfrm>
                    <a:prstGeom prst="rect">
                      <a:avLst/>
                    </a:prstGeom>
                    <a:ln w="9525">
                      <a:solidFill>
                        <a:srgbClr val="000000"/>
                      </a:solidFill>
                      <a:prstDash val="solid"/>
                    </a:ln>
                  </pic:spPr>
                </pic:pic>
              </a:graphicData>
            </a:graphic>
          </wp:inline>
        </w:drawing>
      </w:r>
    </w:p>
    <w:p w14:paraId="3038CE85" w14:textId="77777777" w:rsidR="00837A44" w:rsidRDefault="009C1F8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128B509" wp14:editId="01B5E8F3">
            <wp:extent cx="5972810" cy="5972810"/>
            <wp:effectExtent l="9525" t="9525" r="9525" b="9525"/>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972810" cy="5972810"/>
                    </a:xfrm>
                    <a:prstGeom prst="rect">
                      <a:avLst/>
                    </a:prstGeom>
                    <a:ln w="9525">
                      <a:solidFill>
                        <a:srgbClr val="000000"/>
                      </a:solidFill>
                      <a:prstDash val="solid"/>
                    </a:ln>
                  </pic:spPr>
                </pic:pic>
              </a:graphicData>
            </a:graphic>
          </wp:inline>
        </w:drawing>
      </w:r>
    </w:p>
    <w:p w14:paraId="0E579A6A" w14:textId="77777777" w:rsidR="00837A44" w:rsidRDefault="00837A44">
      <w:pPr>
        <w:rPr>
          <w:rFonts w:ascii="Times New Roman" w:eastAsia="Times New Roman" w:hAnsi="Times New Roman" w:cs="Times New Roman"/>
          <w:sz w:val="24"/>
          <w:szCs w:val="24"/>
        </w:rPr>
      </w:pPr>
    </w:p>
    <w:p w14:paraId="51CB7CAB" w14:textId="77777777" w:rsidR="00837A44" w:rsidRDefault="00837A44">
      <w:pPr>
        <w:rPr>
          <w:rFonts w:ascii="Times New Roman" w:eastAsia="Times New Roman" w:hAnsi="Times New Roman" w:cs="Times New Roman"/>
          <w:b/>
          <w:bCs/>
          <w:sz w:val="24"/>
          <w:szCs w:val="24"/>
        </w:rPr>
      </w:pPr>
    </w:p>
    <w:p w14:paraId="067A93C0" w14:textId="77777777" w:rsidR="00837A44" w:rsidRDefault="009C1F8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Appendix B:</w:t>
      </w:r>
    </w:p>
    <w:p w14:paraId="2782E83F" w14:textId="77777777" w:rsidR="00837A44" w:rsidRDefault="00837A44">
      <w:pPr>
        <w:rPr>
          <w:rFonts w:ascii="Times New Roman" w:eastAsia="Times New Roman" w:hAnsi="Times New Roman" w:cs="Times New Roman"/>
          <w:b/>
          <w:bCs/>
          <w:sz w:val="24"/>
          <w:szCs w:val="24"/>
        </w:rPr>
      </w:pPr>
    </w:p>
    <w:p w14:paraId="641474E7" w14:textId="77777777" w:rsidR="00837A44" w:rsidRDefault="00837A44">
      <w:pPr>
        <w:rPr>
          <w:rFonts w:ascii="Times New Roman" w:eastAsia="Times New Roman" w:hAnsi="Times New Roman" w:cs="Times New Roman"/>
          <w:b/>
          <w:bCs/>
          <w:sz w:val="24"/>
          <w:szCs w:val="24"/>
        </w:rPr>
      </w:pPr>
    </w:p>
    <w:p w14:paraId="7FD5AEB6" w14:textId="77777777" w:rsidR="00837A44" w:rsidRDefault="00837A44">
      <w:pPr>
        <w:rPr>
          <w:rFonts w:ascii="Times New Roman" w:eastAsia="Times New Roman" w:hAnsi="Times New Roman" w:cs="Times New Roman"/>
          <w:b/>
          <w:bCs/>
          <w:sz w:val="24"/>
          <w:szCs w:val="24"/>
        </w:rPr>
      </w:pPr>
    </w:p>
    <w:p w14:paraId="439C726E" w14:textId="77777777" w:rsidR="00837A44" w:rsidRDefault="00837A44">
      <w:pPr>
        <w:rPr>
          <w:rFonts w:ascii="Times New Roman" w:eastAsia="Times New Roman" w:hAnsi="Times New Roman" w:cs="Times New Roman"/>
          <w:b/>
          <w:bCs/>
          <w:sz w:val="24"/>
          <w:szCs w:val="24"/>
        </w:rPr>
      </w:pPr>
    </w:p>
    <w:p w14:paraId="63DEB89B" w14:textId="77777777" w:rsidR="00837A44" w:rsidRDefault="00837A44">
      <w:pPr>
        <w:rPr>
          <w:rFonts w:ascii="Times New Roman" w:eastAsia="Times New Roman" w:hAnsi="Times New Roman" w:cs="Times New Roman"/>
          <w:b/>
          <w:bCs/>
          <w:sz w:val="24"/>
          <w:szCs w:val="24"/>
        </w:rPr>
      </w:pPr>
    </w:p>
    <w:p w14:paraId="725CF98F" w14:textId="77777777" w:rsidR="00837A44" w:rsidRDefault="00837A44">
      <w:pPr>
        <w:rPr>
          <w:rFonts w:ascii="Times New Roman" w:eastAsia="Times New Roman" w:hAnsi="Times New Roman" w:cs="Times New Roman"/>
          <w:b/>
          <w:bCs/>
          <w:sz w:val="24"/>
          <w:szCs w:val="24"/>
        </w:rPr>
      </w:pPr>
    </w:p>
    <w:p w14:paraId="73DEC853" w14:textId="77777777" w:rsidR="00837A44" w:rsidRDefault="00837A44">
      <w:pPr>
        <w:rPr>
          <w:rFonts w:ascii="Times New Roman" w:eastAsia="Times New Roman" w:hAnsi="Times New Roman" w:cs="Times New Roman"/>
          <w:b/>
          <w:bCs/>
          <w:sz w:val="24"/>
          <w:szCs w:val="24"/>
        </w:rPr>
      </w:pPr>
    </w:p>
    <w:p w14:paraId="44B80F37" w14:textId="77777777" w:rsidR="00837A44" w:rsidRDefault="00837A44">
      <w:pPr>
        <w:rPr>
          <w:rFonts w:ascii="Times New Roman" w:eastAsia="Times New Roman" w:hAnsi="Times New Roman" w:cs="Times New Roman"/>
          <w:b/>
          <w:bCs/>
          <w:sz w:val="24"/>
          <w:szCs w:val="24"/>
        </w:rPr>
      </w:pPr>
    </w:p>
    <w:p w14:paraId="642C7C95" w14:textId="77777777" w:rsidR="00837A44" w:rsidRDefault="00837A44">
      <w:pPr>
        <w:rPr>
          <w:rFonts w:ascii="Times New Roman" w:eastAsia="Times New Roman" w:hAnsi="Times New Roman" w:cs="Times New Roman"/>
          <w:b/>
          <w:bCs/>
          <w:sz w:val="24"/>
          <w:szCs w:val="24"/>
        </w:rPr>
      </w:pPr>
    </w:p>
    <w:p w14:paraId="19B44489" w14:textId="77777777" w:rsidR="00837A44" w:rsidRDefault="009C1F8F">
      <w:r>
        <w:rPr>
          <w:noProof/>
        </w:rPr>
        <w:lastRenderedPageBreak/>
        <w:drawing>
          <wp:inline distT="0" distB="0" distL="114300" distR="114300" wp14:anchorId="3AB65B1D" wp14:editId="00D24128">
            <wp:extent cx="5932895" cy="4748008"/>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5932895" cy="4748008"/>
                    </a:xfrm>
                    <a:prstGeom prst="rect">
                      <a:avLst/>
                    </a:prstGeom>
                    <a:ln/>
                  </pic:spPr>
                </pic:pic>
              </a:graphicData>
            </a:graphic>
          </wp:inline>
        </w:drawing>
      </w:r>
      <w:r>
        <w:rPr>
          <w:noProof/>
        </w:rPr>
        <w:lastRenderedPageBreak/>
        <w:drawing>
          <wp:inline distT="0" distB="0" distL="114300" distR="114300" wp14:anchorId="1D1A48F1" wp14:editId="146CFBE1">
            <wp:extent cx="6512239" cy="530731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6512239" cy="5307310"/>
                    </a:xfrm>
                    <a:prstGeom prst="rect">
                      <a:avLst/>
                    </a:prstGeom>
                    <a:ln/>
                  </pic:spPr>
                </pic:pic>
              </a:graphicData>
            </a:graphic>
          </wp:inline>
        </w:drawing>
      </w:r>
      <w:r>
        <w:rPr>
          <w:noProof/>
        </w:rPr>
        <w:lastRenderedPageBreak/>
        <w:drawing>
          <wp:inline distT="0" distB="0" distL="114300" distR="114300" wp14:anchorId="340799CE" wp14:editId="22A4325E">
            <wp:extent cx="6420365" cy="4280243"/>
            <wp:effectExtent l="0" t="0" r="0" b="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6420365" cy="4280243"/>
                    </a:xfrm>
                    <a:prstGeom prst="rect">
                      <a:avLst/>
                    </a:prstGeom>
                    <a:ln/>
                  </pic:spPr>
                </pic:pic>
              </a:graphicData>
            </a:graphic>
          </wp:inline>
        </w:drawing>
      </w:r>
    </w:p>
    <w:p w14:paraId="33B5FE88" w14:textId="77777777" w:rsidR="00837A44" w:rsidRDefault="00837A44">
      <w:pPr>
        <w:rPr>
          <w:rFonts w:ascii="Times New Roman" w:eastAsia="Times New Roman" w:hAnsi="Times New Roman" w:cs="Times New Roman"/>
          <w:b/>
          <w:bCs/>
          <w:sz w:val="24"/>
          <w:szCs w:val="24"/>
        </w:rPr>
      </w:pPr>
    </w:p>
    <w:p w14:paraId="67F27B2D" w14:textId="77777777" w:rsidR="00837A44" w:rsidRDefault="00837A44">
      <w:pPr>
        <w:rPr>
          <w:rFonts w:ascii="Times New Roman" w:eastAsia="Times New Roman" w:hAnsi="Times New Roman" w:cs="Times New Roman"/>
          <w:b/>
          <w:bCs/>
          <w:sz w:val="24"/>
          <w:szCs w:val="24"/>
        </w:rPr>
      </w:pPr>
    </w:p>
    <w:p w14:paraId="5C6C4A08" w14:textId="77777777" w:rsidR="00837A44" w:rsidRDefault="00837A44">
      <w:pPr>
        <w:rPr>
          <w:rFonts w:ascii="Times New Roman" w:eastAsia="Times New Roman" w:hAnsi="Times New Roman" w:cs="Times New Roman"/>
          <w:b/>
          <w:bCs/>
          <w:sz w:val="24"/>
          <w:szCs w:val="24"/>
        </w:rPr>
      </w:pPr>
    </w:p>
    <w:p w14:paraId="41610932" w14:textId="77777777" w:rsidR="00837A44" w:rsidRDefault="00837A44">
      <w:pPr>
        <w:rPr>
          <w:rFonts w:ascii="Times New Roman" w:eastAsia="Times New Roman" w:hAnsi="Times New Roman" w:cs="Times New Roman"/>
          <w:b/>
          <w:bCs/>
          <w:sz w:val="24"/>
          <w:szCs w:val="24"/>
        </w:rPr>
      </w:pPr>
    </w:p>
    <w:p w14:paraId="42AA9968" w14:textId="77777777" w:rsidR="00837A44" w:rsidRDefault="00837A44">
      <w:pPr>
        <w:rPr>
          <w:rFonts w:ascii="Times New Roman" w:eastAsia="Times New Roman" w:hAnsi="Times New Roman" w:cs="Times New Roman"/>
          <w:b/>
          <w:bCs/>
          <w:sz w:val="24"/>
          <w:szCs w:val="24"/>
        </w:rPr>
      </w:pPr>
    </w:p>
    <w:p w14:paraId="25CC073F" w14:textId="77777777" w:rsidR="00837A44" w:rsidRDefault="00837A44">
      <w:pPr>
        <w:rPr>
          <w:rFonts w:ascii="Times New Roman" w:eastAsia="Times New Roman" w:hAnsi="Times New Roman" w:cs="Times New Roman"/>
          <w:b/>
          <w:bCs/>
          <w:sz w:val="24"/>
          <w:szCs w:val="24"/>
        </w:rPr>
      </w:pPr>
    </w:p>
    <w:p w14:paraId="1F3EB4E9" w14:textId="77777777" w:rsidR="00837A44" w:rsidRDefault="00837A44">
      <w:pPr>
        <w:rPr>
          <w:rFonts w:ascii="Times New Roman" w:eastAsia="Times New Roman" w:hAnsi="Times New Roman" w:cs="Times New Roman"/>
          <w:b/>
          <w:bCs/>
          <w:sz w:val="24"/>
          <w:szCs w:val="24"/>
        </w:rPr>
      </w:pPr>
    </w:p>
    <w:p w14:paraId="43AF0AE3" w14:textId="77777777" w:rsidR="00837A44" w:rsidRDefault="00837A44">
      <w:pPr>
        <w:rPr>
          <w:rFonts w:ascii="Times New Roman" w:eastAsia="Times New Roman" w:hAnsi="Times New Roman" w:cs="Times New Roman"/>
          <w:b/>
          <w:bCs/>
          <w:sz w:val="24"/>
          <w:szCs w:val="24"/>
        </w:rPr>
      </w:pPr>
    </w:p>
    <w:p w14:paraId="2D4181CE" w14:textId="77777777" w:rsidR="00837A44" w:rsidRDefault="009C1F8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Appendix C:</w:t>
      </w:r>
    </w:p>
    <w:p w14:paraId="451D7F6C" w14:textId="77777777" w:rsidR="00837A44" w:rsidRDefault="009C1F8F">
      <w:pP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0" distB="0" distL="0" distR="0" wp14:anchorId="102CF6A9" wp14:editId="27FF7D90">
            <wp:extent cx="5838825" cy="8258810"/>
            <wp:effectExtent l="9525" t="9525" r="9525" b="9525"/>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5838825" cy="8258810"/>
                    </a:xfrm>
                    <a:prstGeom prst="rect">
                      <a:avLst/>
                    </a:prstGeom>
                    <a:ln w="9525">
                      <a:solidFill>
                        <a:srgbClr val="000000"/>
                      </a:solidFill>
                      <a:prstDash val="solid"/>
                    </a:ln>
                  </pic:spPr>
                </pic:pic>
              </a:graphicData>
            </a:graphic>
          </wp:inline>
        </w:drawing>
      </w:r>
      <w:r>
        <w:rPr>
          <w:rFonts w:ascii="Times New Roman" w:eastAsia="Times New Roman" w:hAnsi="Times New Roman" w:cs="Times New Roman"/>
          <w:color w:val="000000"/>
          <w:sz w:val="24"/>
          <w:szCs w:val="24"/>
        </w:rPr>
        <w:t xml:space="preserve">    </w:t>
      </w:r>
    </w:p>
    <w:sectPr w:rsidR="00837A44">
      <w:pgSz w:w="12240" w:h="15840"/>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1" w:fontKey="{567B9BA7-5F10-4112-9CAD-974FA4719666}"/>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F3139B85-FAB6-41E2-AE16-80CAA07B2BFA}"/>
  </w:font>
  <w:font w:name="Cambria">
    <w:panose1 w:val="02040503050406030204"/>
    <w:charset w:val="00"/>
    <w:family w:val="roman"/>
    <w:pitch w:val="variable"/>
    <w:sig w:usb0="E00006FF" w:usb1="420024FF" w:usb2="02000000" w:usb3="00000000" w:csb0="0000019F" w:csb1="00000000"/>
    <w:embedRegular r:id="rId3" w:fontKey="{65632206-CAB3-4F6D-AC12-3A5BB297204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7C720A"/>
    <w:multiLevelType w:val="multilevel"/>
    <w:tmpl w:val="56B249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A44"/>
    <w:rsid w:val="000E1B85"/>
    <w:rsid w:val="00837A44"/>
    <w:rsid w:val="009C1F8F"/>
    <w:rsid w:val="00D7239B"/>
    <w:rsid w:val="00D85DA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95E2"/>
  <w15:docId w15:val="{7CA6BEEC-C04F-9143-A99A-9A3132F7D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eastAsia="en-US" w:bidi="ar-SA"/>
      </w:rPr>
    </w:rPrDefault>
    <w:pPrDefault>
      <w:pPr>
        <w:spacing w:after="16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320" w:after="80" w:line="240" w:lineRule="auto"/>
      <w:jc w:val="center"/>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160" w:after="40" w:line="240" w:lineRule="auto"/>
      <w:jc w:val="center"/>
      <w:outlineLvl w:val="1"/>
    </w:pPr>
    <w:rPr>
      <w:rFonts w:ascii="Play" w:eastAsia="Play" w:hAnsi="Play" w:cs="Play"/>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160" w:after="0" w:line="240" w:lineRule="auto"/>
      <w:jc w:val="left"/>
      <w:outlineLvl w:val="2"/>
    </w:pPr>
    <w:rPr>
      <w:rFonts w:ascii="Play" w:eastAsia="Play" w:hAnsi="Play" w:cs="Play"/>
      <w:color w:val="000000"/>
      <w:sz w:val="32"/>
      <w:szCs w:val="32"/>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80" w:after="0"/>
      <w:jc w:val="left"/>
      <w:outlineLvl w:val="3"/>
    </w:pPr>
    <w:rPr>
      <w:rFonts w:ascii="Play" w:eastAsia="Play" w:hAnsi="Play" w:cs="Play"/>
      <w:i/>
      <w:iCs/>
      <w:color w:val="000000"/>
      <w:sz w:val="30"/>
      <w:szCs w:val="3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40" w:after="0"/>
      <w:jc w:val="left"/>
      <w:outlineLvl w:val="4"/>
    </w:pPr>
    <w:rPr>
      <w:rFonts w:ascii="Play" w:eastAsia="Play" w:hAnsi="Play" w:cs="Play"/>
      <w:color w:val="000000"/>
      <w:sz w:val="28"/>
      <w:szCs w:val="28"/>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40" w:after="0"/>
      <w:jc w:val="left"/>
      <w:outlineLvl w:val="5"/>
    </w:pPr>
    <w:rPr>
      <w:rFonts w:ascii="Play" w:eastAsia="Play" w:hAnsi="Play" w:cs="Play"/>
      <w:i/>
      <w:i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single" w:sz="6" w:space="8" w:color="196B24"/>
        <w:left w:val="nil"/>
        <w:bottom w:val="single" w:sz="6" w:space="8" w:color="196B24"/>
        <w:right w:val="nil"/>
        <w:between w:val="nil"/>
      </w:pBdr>
      <w:spacing w:after="400" w:line="240" w:lineRule="auto"/>
      <w:jc w:val="center"/>
    </w:pPr>
    <w:rPr>
      <w:rFonts w:ascii="Play" w:eastAsia="Play" w:hAnsi="Play" w:cs="Play"/>
      <w:smallCaps/>
      <w:color w:val="0E2841"/>
      <w:sz w:val="72"/>
      <w:szCs w:val="72"/>
    </w:rPr>
  </w:style>
  <w:style w:type="paragraph" w:styleId="Subtitle">
    <w:name w:val="Subtitle"/>
    <w:basedOn w:val="Normal"/>
    <w:next w:val="Normal"/>
    <w:uiPriority w:val="11"/>
    <w:qFormat/>
    <w:pPr>
      <w:pBdr>
        <w:top w:val="nil"/>
        <w:left w:val="nil"/>
        <w:bottom w:val="nil"/>
        <w:right w:val="nil"/>
        <w:between w:val="nil"/>
      </w:pBdr>
      <w:jc w:val="center"/>
    </w:pPr>
    <w:rPr>
      <w:color w:val="0E284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699</Words>
  <Characters>3990</Characters>
  <Application>Microsoft Office Word</Application>
  <DocSecurity>0</DocSecurity>
  <Lines>33</Lines>
  <Paragraphs>9</Paragraphs>
  <ScaleCrop>false</ScaleCrop>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2</cp:revision>
  <dcterms:created xsi:type="dcterms:W3CDTF">2026-10-07T11:58:00Z</dcterms:created>
  <dcterms:modified xsi:type="dcterms:W3CDTF">2026-10-07T11:58:00Z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37db8efe99a2e03836e2b5c379e9f69b02c09498ddada9d901c5785d01f5883c</vt:lpwstr>
  </property>
</Properties>
</file>